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38B7B" w14:textId="5EB57DD5" w:rsidR="002B5350" w:rsidRPr="00FB0283" w:rsidRDefault="00FB0283" w:rsidP="00B73C07">
      <w:pPr>
        <w:spacing w:before="90"/>
        <w:ind w:right="-1"/>
        <w:jc w:val="both"/>
        <w:rPr>
          <w:rFonts w:ascii="Arial" w:hAnsi="Arial" w:cs="Arial"/>
          <w:b/>
          <w:iCs/>
          <w:color w:val="365F91" w:themeColor="accent1" w:themeShade="BF"/>
          <w:sz w:val="24"/>
          <w:szCs w:val="24"/>
          <w:lang w:val="en-US"/>
        </w:rPr>
      </w:pPr>
      <w:r w:rsidRPr="00FB0283">
        <w:rPr>
          <w:rFonts w:ascii="Arial" w:hAnsi="Arial" w:cs="Arial"/>
          <w:b/>
          <w:iCs/>
          <w:color w:val="365F91" w:themeColor="accent1" w:themeShade="BF"/>
          <w:sz w:val="24"/>
          <w:szCs w:val="24"/>
          <w:lang w:val="en-US"/>
        </w:rPr>
        <w:t>RESOLUTION OF THE VICE-RECTORATE FOR RESEARCH, INNOVATION AND TRANSFER OF THE POLYTECHNIC UNIVERSITY OF CARTAGENA, PUBLISHING THE CALL FOR EXPRESSIONS OF INTEREST FROM RESEARCHERS OR TEACHING STAFF TO PARTICIPATE IN THE POLYTECHNIC UNIVERSITY OF CARTAGENA’S APPLICATION TO THE BEATRIZ GALINDO 2025 CAL</w:t>
      </w:r>
      <w:r>
        <w:rPr>
          <w:rFonts w:ascii="Arial" w:hAnsi="Arial" w:cs="Arial"/>
          <w:b/>
          <w:iCs/>
          <w:color w:val="365F91" w:themeColor="accent1" w:themeShade="BF"/>
          <w:sz w:val="24"/>
          <w:szCs w:val="24"/>
          <w:lang w:val="en-US"/>
        </w:rPr>
        <w:t>L</w:t>
      </w:r>
      <w:r w:rsidR="008D4EF3" w:rsidRPr="00FB0283">
        <w:rPr>
          <w:rFonts w:ascii="Arial" w:hAnsi="Arial" w:cs="Arial"/>
          <w:b/>
          <w:iCs/>
          <w:color w:val="365F91" w:themeColor="accent1" w:themeShade="BF"/>
          <w:sz w:val="24"/>
          <w:szCs w:val="24"/>
          <w:lang w:val="en-US"/>
        </w:rPr>
        <w:t>.</w:t>
      </w:r>
    </w:p>
    <w:p w14:paraId="32C2B29F" w14:textId="1E79B523" w:rsidR="00275716" w:rsidRPr="00FB0283" w:rsidRDefault="00FB0283" w:rsidP="00726A85">
      <w:pPr>
        <w:pStyle w:val="Textoindependiente"/>
        <w:spacing w:after="240"/>
        <w:ind w:right="-143"/>
        <w:jc w:val="both"/>
        <w:rPr>
          <w:rFonts w:ascii="Arial" w:hAnsi="Arial" w:cs="Arial"/>
          <w:lang w:val="en-US"/>
        </w:rPr>
      </w:pPr>
      <w:r w:rsidRPr="00FB0283">
        <w:rPr>
          <w:rFonts w:ascii="Arial" w:hAnsi="Arial" w:cs="Arial"/>
          <w:lang w:val="en-US"/>
        </w:rPr>
        <w:t xml:space="preserve">With the aim of attracting research talent to the </w:t>
      </w:r>
      <w:r>
        <w:rPr>
          <w:rFonts w:ascii="Arial" w:hAnsi="Arial" w:cs="Arial"/>
          <w:lang w:val="en-US"/>
        </w:rPr>
        <w:t>Universidad Politécnica</w:t>
      </w:r>
      <w:r w:rsidRPr="00FB0283">
        <w:rPr>
          <w:rFonts w:ascii="Arial" w:hAnsi="Arial" w:cs="Arial"/>
          <w:lang w:val="en-US"/>
        </w:rPr>
        <w:t xml:space="preserve"> </w:t>
      </w:r>
      <w:r>
        <w:rPr>
          <w:rFonts w:ascii="Arial" w:hAnsi="Arial" w:cs="Arial"/>
          <w:lang w:val="en-US"/>
        </w:rPr>
        <w:t>de</w:t>
      </w:r>
      <w:r w:rsidRPr="00FB0283">
        <w:rPr>
          <w:rFonts w:ascii="Arial" w:hAnsi="Arial" w:cs="Arial"/>
          <w:lang w:val="en-US"/>
        </w:rPr>
        <w:t xml:space="preserve"> Cartagena who have developed part of their professional career in foreign research </w:t>
      </w:r>
      <w:proofErr w:type="spellStart"/>
      <w:r w:rsidRPr="00FB0283">
        <w:rPr>
          <w:rFonts w:ascii="Arial" w:hAnsi="Arial" w:cs="Arial"/>
          <w:lang w:val="en-US"/>
        </w:rPr>
        <w:t>centres</w:t>
      </w:r>
      <w:proofErr w:type="spellEnd"/>
      <w:r w:rsidRPr="00FB0283">
        <w:rPr>
          <w:rFonts w:ascii="Arial" w:hAnsi="Arial" w:cs="Arial"/>
          <w:lang w:val="en-US"/>
        </w:rPr>
        <w:t xml:space="preserve"> and universities, and within the framework of the </w:t>
      </w:r>
      <w:proofErr w:type="spellStart"/>
      <w:r w:rsidRPr="00FB0283">
        <w:rPr>
          <w:rFonts w:ascii="Arial" w:hAnsi="Arial" w:cs="Arial"/>
          <w:lang w:val="en-US"/>
        </w:rPr>
        <w:t>internationalisation</w:t>
      </w:r>
      <w:proofErr w:type="spellEnd"/>
      <w:r w:rsidRPr="00FB0283">
        <w:rPr>
          <w:rFonts w:ascii="Arial" w:hAnsi="Arial" w:cs="Arial"/>
          <w:lang w:val="en-US"/>
        </w:rPr>
        <w:t xml:space="preserve"> process of Spanish universities, a selection process is hereby launched for candidates to be submitted by the Polytechnic University of Cartagena to the Beatriz Galindo grant call corresponding to the year 2025 </w:t>
      </w:r>
      <w:r w:rsidR="00726A85" w:rsidRPr="00FB0283">
        <w:rPr>
          <w:rFonts w:ascii="Arial" w:hAnsi="Arial" w:cs="Arial"/>
          <w:lang w:val="en-US"/>
        </w:rPr>
        <w:t>(</w:t>
      </w:r>
      <w:hyperlink r:id="rId11" w:history="1">
        <w:r w:rsidR="00726A85" w:rsidRPr="00FB0283">
          <w:rPr>
            <w:rStyle w:val="Hipervnculo"/>
            <w:rFonts w:ascii="Arial" w:hAnsi="Arial" w:cs="Arial"/>
            <w:lang w:val="en-US"/>
          </w:rPr>
          <w:t>https://www.ciencia.gob.es/Convocatorias/2026/BeatrizGalindo2025.html</w:t>
        </w:r>
      </w:hyperlink>
      <w:r w:rsidR="00726A85" w:rsidRPr="00FB0283">
        <w:rPr>
          <w:rFonts w:ascii="Arial" w:hAnsi="Arial" w:cs="Arial"/>
          <w:lang w:val="en-US"/>
        </w:rPr>
        <w:t xml:space="preserve">). </w:t>
      </w:r>
    </w:p>
    <w:p w14:paraId="00A0058F" w14:textId="77777777" w:rsidR="00FB0283" w:rsidRPr="00FB0283" w:rsidRDefault="00FB0283" w:rsidP="00FB0283">
      <w:pPr>
        <w:tabs>
          <w:tab w:val="left" w:pos="1168"/>
        </w:tabs>
        <w:spacing w:line="275" w:lineRule="exact"/>
        <w:ind w:right="-1"/>
        <w:rPr>
          <w:rFonts w:ascii="Arial" w:eastAsia="Times New Roman" w:hAnsi="Arial" w:cs="Arial"/>
          <w:sz w:val="24"/>
          <w:szCs w:val="24"/>
          <w:lang w:val="en-US" w:eastAsia="en-US"/>
        </w:rPr>
      </w:pPr>
      <w:r w:rsidRPr="00FB0283">
        <w:rPr>
          <w:rFonts w:ascii="Arial" w:hAnsi="Arial" w:cs="Arial"/>
          <w:b/>
          <w:bCs/>
          <w:sz w:val="24"/>
          <w:szCs w:val="24"/>
          <w:lang w:val="en-US"/>
        </w:rPr>
        <w:t>Requirements for researchers or teaching staff:</w:t>
      </w:r>
    </w:p>
    <w:p w14:paraId="60D04DB0" w14:textId="77777777" w:rsidR="00FB0283" w:rsidRPr="00FB0283" w:rsidRDefault="00FB0283" w:rsidP="00FB0283">
      <w:pPr>
        <w:pStyle w:val="Ttulo1"/>
        <w:numPr>
          <w:ilvl w:val="0"/>
          <w:numId w:val="23"/>
        </w:numPr>
        <w:spacing w:after="240"/>
        <w:ind w:right="-1"/>
        <w:rPr>
          <w:rFonts w:ascii="Arial" w:hAnsi="Arial" w:cs="Arial"/>
          <w:b w:val="0"/>
          <w:bCs w:val="0"/>
          <w:lang w:val="en-US"/>
        </w:rPr>
      </w:pPr>
      <w:bookmarkStart w:id="0" w:name="SEGUNDA.-_Presentación_de_solicitudes."/>
      <w:bookmarkEnd w:id="0"/>
      <w:r w:rsidRPr="00FB0283">
        <w:rPr>
          <w:rFonts w:ascii="Arial" w:hAnsi="Arial" w:cs="Arial"/>
          <w:b w:val="0"/>
          <w:bCs w:val="0"/>
          <w:lang w:val="en-US"/>
        </w:rPr>
        <w:t>Hold a doctoral degree or equivalent.</w:t>
      </w:r>
    </w:p>
    <w:p w14:paraId="32414642" w14:textId="77777777" w:rsidR="00FB0283" w:rsidRPr="00FB0283" w:rsidRDefault="00FB0283" w:rsidP="00FB0283">
      <w:pPr>
        <w:pStyle w:val="Ttulo1"/>
        <w:numPr>
          <w:ilvl w:val="0"/>
          <w:numId w:val="23"/>
        </w:numPr>
        <w:spacing w:after="240"/>
        <w:ind w:right="-1"/>
        <w:rPr>
          <w:rFonts w:ascii="Arial" w:hAnsi="Arial" w:cs="Arial"/>
          <w:b w:val="0"/>
          <w:bCs w:val="0"/>
          <w:lang w:val="en-US"/>
        </w:rPr>
      </w:pPr>
      <w:r w:rsidRPr="00FB0283">
        <w:rPr>
          <w:rFonts w:ascii="Arial" w:hAnsi="Arial" w:cs="Arial"/>
          <w:b w:val="0"/>
          <w:bCs w:val="0"/>
          <w:lang w:val="en-US"/>
        </w:rPr>
        <w:t xml:space="preserve">Be carrying out part of their professional career in research </w:t>
      </w:r>
      <w:proofErr w:type="spellStart"/>
      <w:r w:rsidRPr="00FB0283">
        <w:rPr>
          <w:rFonts w:ascii="Arial" w:hAnsi="Arial" w:cs="Arial"/>
          <w:b w:val="0"/>
          <w:bCs w:val="0"/>
          <w:lang w:val="en-US"/>
        </w:rPr>
        <w:t>centres</w:t>
      </w:r>
      <w:proofErr w:type="spellEnd"/>
      <w:r w:rsidRPr="00FB0283">
        <w:rPr>
          <w:rFonts w:ascii="Arial" w:hAnsi="Arial" w:cs="Arial"/>
          <w:b w:val="0"/>
          <w:bCs w:val="0"/>
          <w:lang w:val="en-US"/>
        </w:rPr>
        <w:t xml:space="preserve"> and/or foreign universities outside Spain on the date of publication of the call extract in the Official State Gazette (BOE) (</w:t>
      </w:r>
      <w:r w:rsidRPr="00FB0283">
        <w:rPr>
          <w:rFonts w:ascii="Arial" w:hAnsi="Arial" w:cs="Arial"/>
          <w:lang w:val="en-US"/>
        </w:rPr>
        <w:t>13 January 2026</w:t>
      </w:r>
      <w:r w:rsidRPr="00FB0283">
        <w:rPr>
          <w:rFonts w:ascii="Arial" w:hAnsi="Arial" w:cs="Arial"/>
          <w:b w:val="0"/>
          <w:bCs w:val="0"/>
          <w:lang w:val="en-US"/>
        </w:rPr>
        <w:t>).</w:t>
      </w:r>
    </w:p>
    <w:p w14:paraId="43369D23" w14:textId="77777777" w:rsidR="00FB0283" w:rsidRPr="00FB0283" w:rsidRDefault="00FB0283" w:rsidP="00FB0283">
      <w:pPr>
        <w:pStyle w:val="Ttulo1"/>
        <w:numPr>
          <w:ilvl w:val="0"/>
          <w:numId w:val="23"/>
        </w:numPr>
        <w:spacing w:after="240"/>
        <w:ind w:right="-1"/>
        <w:rPr>
          <w:rFonts w:ascii="Arial" w:hAnsi="Arial" w:cs="Arial"/>
          <w:lang w:val="en-US"/>
        </w:rPr>
      </w:pPr>
      <w:r w:rsidRPr="00FB0283">
        <w:rPr>
          <w:rFonts w:ascii="Arial" w:hAnsi="Arial" w:cs="Arial"/>
          <w:b w:val="0"/>
          <w:bCs w:val="0"/>
          <w:lang w:val="en-US"/>
        </w:rPr>
        <w:t>Provide proof of teaching and research experience abroad (contractual or similar relationship) since obtaining the doctoral degree.</w:t>
      </w:r>
    </w:p>
    <w:p w14:paraId="53CAB29C" w14:textId="5B30DD36" w:rsidR="003B1892" w:rsidRPr="003B1892" w:rsidRDefault="003B1892" w:rsidP="0074429C">
      <w:pPr>
        <w:pStyle w:val="Prrafodelista"/>
        <w:tabs>
          <w:tab w:val="left" w:pos="525"/>
        </w:tabs>
        <w:spacing w:before="90" w:after="240"/>
        <w:ind w:left="0" w:right="-1"/>
        <w:rPr>
          <w:rFonts w:ascii="Arial" w:hAnsi="Arial" w:cs="Arial"/>
          <w:sz w:val="24"/>
          <w:szCs w:val="24"/>
          <w:lang w:val="en-US"/>
        </w:rPr>
      </w:pPr>
      <w:r w:rsidRPr="003B1892">
        <w:rPr>
          <w:rFonts w:ascii="Arial" w:hAnsi="Arial" w:cs="Arial"/>
          <w:sz w:val="24"/>
          <w:szCs w:val="24"/>
          <w:lang w:val="en-US"/>
        </w:rPr>
        <w:t>Applications may only be submitted in one of the areas of knowledge selected for the call (Annex I).</w:t>
      </w:r>
    </w:p>
    <w:p w14:paraId="650CBF77" w14:textId="54E0EC01" w:rsidR="00FB0283" w:rsidRPr="003B1892" w:rsidRDefault="00FB0283" w:rsidP="0074429C">
      <w:pPr>
        <w:pStyle w:val="Prrafodelista"/>
        <w:tabs>
          <w:tab w:val="left" w:pos="525"/>
        </w:tabs>
        <w:spacing w:before="90" w:after="240"/>
        <w:ind w:left="0" w:right="-1"/>
        <w:rPr>
          <w:rFonts w:ascii="Arial" w:hAnsi="Arial" w:cs="Arial"/>
          <w:b/>
          <w:bCs/>
          <w:sz w:val="24"/>
          <w:szCs w:val="24"/>
          <w:lang w:val="en-US"/>
        </w:rPr>
      </w:pPr>
      <w:r w:rsidRPr="003B1892">
        <w:rPr>
          <w:rFonts w:ascii="Arial" w:hAnsi="Arial" w:cs="Arial"/>
          <w:b/>
          <w:bCs/>
          <w:sz w:val="24"/>
          <w:szCs w:val="24"/>
          <w:lang w:val="en-US"/>
        </w:rPr>
        <w:t>Submission of applications:</w:t>
      </w:r>
    </w:p>
    <w:p w14:paraId="5E416765" w14:textId="77777777" w:rsidR="00FB0283" w:rsidRPr="00FB0283" w:rsidRDefault="00FB0283" w:rsidP="00FB0283">
      <w:pPr>
        <w:pStyle w:val="Prrafodelista"/>
        <w:tabs>
          <w:tab w:val="left" w:pos="525"/>
        </w:tabs>
        <w:spacing w:before="1" w:after="240"/>
        <w:ind w:left="0" w:right="-1"/>
        <w:rPr>
          <w:rFonts w:ascii="Arial" w:hAnsi="Arial" w:cs="Arial"/>
          <w:sz w:val="24"/>
          <w:szCs w:val="24"/>
          <w:lang w:val="en-US"/>
        </w:rPr>
      </w:pPr>
      <w:r w:rsidRPr="00FB0283">
        <w:rPr>
          <w:rFonts w:ascii="Arial" w:hAnsi="Arial" w:cs="Arial"/>
          <w:sz w:val="24"/>
          <w:szCs w:val="24"/>
          <w:lang w:val="en-US"/>
        </w:rPr>
        <w:t xml:space="preserve">The application period will run from </w:t>
      </w:r>
      <w:r w:rsidRPr="00FB0283">
        <w:rPr>
          <w:rFonts w:ascii="Arial" w:hAnsi="Arial" w:cs="Arial"/>
          <w:sz w:val="24"/>
          <w:szCs w:val="24"/>
          <w:highlight w:val="yellow"/>
          <w:lang w:val="en-US"/>
        </w:rPr>
        <w:t>21 to 30 January 2026</w:t>
      </w:r>
      <w:r w:rsidRPr="00FB0283">
        <w:rPr>
          <w:rFonts w:ascii="Arial" w:hAnsi="Arial" w:cs="Arial"/>
          <w:sz w:val="24"/>
          <w:szCs w:val="24"/>
          <w:lang w:val="en-US"/>
        </w:rPr>
        <w:t>.</w:t>
      </w:r>
    </w:p>
    <w:p w14:paraId="32927876" w14:textId="6530E986" w:rsidR="00AC6CEC" w:rsidRPr="00FB0283" w:rsidRDefault="00FB0283" w:rsidP="00FB0283">
      <w:pPr>
        <w:pStyle w:val="Prrafodelista"/>
        <w:tabs>
          <w:tab w:val="left" w:pos="525"/>
        </w:tabs>
        <w:spacing w:before="1" w:after="240"/>
        <w:ind w:left="0" w:right="-1"/>
        <w:rPr>
          <w:rFonts w:ascii="Arial" w:hAnsi="Arial" w:cs="Arial"/>
          <w:sz w:val="24"/>
          <w:szCs w:val="24"/>
          <w:lang w:val="en-US"/>
        </w:rPr>
      </w:pPr>
      <w:r w:rsidRPr="00FB0283">
        <w:rPr>
          <w:rFonts w:ascii="Arial" w:hAnsi="Arial" w:cs="Arial"/>
          <w:sz w:val="24"/>
          <w:szCs w:val="24"/>
          <w:lang w:val="en-US"/>
        </w:rPr>
        <w:t xml:space="preserve">Interested persons wishing to participate must submit a duly completed application form, using the model available on the UPCT website </w:t>
      </w:r>
      <w:hyperlink r:id="rId12" w:history="1">
        <w:r w:rsidR="00215DDC" w:rsidRPr="00FB0283">
          <w:rPr>
            <w:rStyle w:val="Hipervnculo"/>
            <w:rFonts w:ascii="Arial" w:hAnsi="Arial" w:cs="Arial"/>
            <w:sz w:val="24"/>
            <w:szCs w:val="24"/>
            <w:lang w:val="en-US"/>
          </w:rPr>
          <w:t>https://uitt.upct.es/programas-de-apoyo/financiacion-i-d-i-convocatorias-internas/ejercicio-2026</w:t>
        </w:r>
      </w:hyperlink>
      <w:r w:rsidR="002F3406" w:rsidRPr="00FB0283">
        <w:rPr>
          <w:rFonts w:ascii="Arial" w:hAnsi="Arial" w:cs="Arial"/>
          <w:sz w:val="24"/>
          <w:szCs w:val="24"/>
          <w:lang w:val="en-US"/>
        </w:rPr>
        <w:t xml:space="preserve"> </w:t>
      </w:r>
      <w:r w:rsidRPr="00FB0283">
        <w:rPr>
          <w:rFonts w:ascii="Arial" w:hAnsi="Arial" w:cs="Arial"/>
          <w:sz w:val="24"/>
          <w:szCs w:val="24"/>
          <w:lang w:val="en-US"/>
        </w:rPr>
        <w:t xml:space="preserve"> (Annex I), through the Electronic Registry of the Polytechnic University of Cartagena at</w:t>
      </w:r>
      <w:r>
        <w:rPr>
          <w:rFonts w:ascii="Arial" w:hAnsi="Arial" w:cs="Arial"/>
          <w:sz w:val="24"/>
          <w:szCs w:val="24"/>
          <w:lang w:val="en-US"/>
        </w:rPr>
        <w:t xml:space="preserve"> </w:t>
      </w:r>
      <w:hyperlink r:id="rId13" w:history="1">
        <w:r w:rsidRPr="008A78CF">
          <w:rPr>
            <w:rStyle w:val="Hipervnculo"/>
            <w:rFonts w:ascii="Arial" w:hAnsi="Arial" w:cs="Arial"/>
            <w:sz w:val="24"/>
            <w:szCs w:val="24"/>
            <w:lang w:val="en-US"/>
          </w:rPr>
          <w:t>https://sede.upct.es/tramites/GE0001</w:t>
        </w:r>
      </w:hyperlink>
      <w:r w:rsidRPr="00FB0283">
        <w:rPr>
          <w:rFonts w:ascii="Arial" w:hAnsi="Arial" w:cs="Arial"/>
          <w:sz w:val="24"/>
          <w:szCs w:val="24"/>
          <w:lang w:val="en-US"/>
        </w:rPr>
        <w:t xml:space="preserve">, or </w:t>
      </w:r>
      <w:hyperlink r:id="rId14" w:history="1">
        <w:r w:rsidRPr="008A78CF">
          <w:rPr>
            <w:rStyle w:val="Hipervnculo"/>
            <w:rFonts w:ascii="Arial" w:hAnsi="Arial" w:cs="Arial"/>
            <w:sz w:val="24"/>
            <w:szCs w:val="24"/>
            <w:lang w:val="en-US"/>
          </w:rPr>
          <w:t>https://sede.upct.es/tramites/GE0005</w:t>
        </w:r>
      </w:hyperlink>
      <w:r>
        <w:rPr>
          <w:rFonts w:ascii="Arial" w:hAnsi="Arial" w:cs="Arial"/>
          <w:sz w:val="24"/>
          <w:szCs w:val="24"/>
          <w:lang w:val="en-US"/>
        </w:rPr>
        <w:t xml:space="preserve"> </w:t>
      </w:r>
      <w:r w:rsidRPr="00FB0283">
        <w:rPr>
          <w:rFonts w:ascii="Arial" w:hAnsi="Arial" w:cs="Arial"/>
          <w:sz w:val="24"/>
          <w:szCs w:val="24"/>
          <w:lang w:val="en-US"/>
        </w:rPr>
        <w:t xml:space="preserve">for foreign citizens, using a digital certificate, electronic ID card, or another electronic certificate </w:t>
      </w:r>
      <w:proofErr w:type="spellStart"/>
      <w:r w:rsidRPr="00FB0283">
        <w:rPr>
          <w:rFonts w:ascii="Arial" w:hAnsi="Arial" w:cs="Arial"/>
          <w:sz w:val="24"/>
          <w:szCs w:val="24"/>
          <w:lang w:val="en-US"/>
        </w:rPr>
        <w:t>recognised</w:t>
      </w:r>
      <w:proofErr w:type="spellEnd"/>
      <w:r w:rsidRPr="00FB0283">
        <w:rPr>
          <w:rFonts w:ascii="Arial" w:hAnsi="Arial" w:cs="Arial"/>
          <w:sz w:val="24"/>
          <w:szCs w:val="24"/>
          <w:lang w:val="en-US"/>
        </w:rPr>
        <w:t xml:space="preserve"> by the University (it is necessary to have the </w:t>
      </w:r>
      <w:proofErr w:type="spellStart"/>
      <w:r w:rsidRPr="00FB0283">
        <w:rPr>
          <w:rFonts w:ascii="Arial" w:hAnsi="Arial" w:cs="Arial"/>
          <w:sz w:val="24"/>
          <w:szCs w:val="24"/>
          <w:lang w:val="en-US"/>
        </w:rPr>
        <w:t>Autofirma</w:t>
      </w:r>
      <w:proofErr w:type="spellEnd"/>
      <w:r w:rsidRPr="00FB0283">
        <w:rPr>
          <w:rFonts w:ascii="Arial" w:hAnsi="Arial" w:cs="Arial"/>
          <w:sz w:val="24"/>
          <w:szCs w:val="24"/>
          <w:lang w:val="en-US"/>
        </w:rPr>
        <w:t xml:space="preserve"> software installed and updated on your computer), or a UPCT user account.</w:t>
      </w:r>
    </w:p>
    <w:p w14:paraId="3714A271" w14:textId="48C4579F" w:rsidR="00FB0283" w:rsidRPr="00FB0283" w:rsidRDefault="00FB0283" w:rsidP="00FB0283">
      <w:pPr>
        <w:pStyle w:val="Prrafodelista"/>
        <w:tabs>
          <w:tab w:val="left" w:pos="525"/>
        </w:tabs>
        <w:spacing w:after="240"/>
        <w:ind w:left="0" w:right="-1"/>
        <w:rPr>
          <w:rFonts w:ascii="Arial" w:hAnsi="Arial" w:cs="Arial"/>
          <w:sz w:val="24"/>
          <w:szCs w:val="24"/>
          <w:lang w:val="en-US"/>
        </w:rPr>
      </w:pPr>
      <w:r w:rsidRPr="00FB0283">
        <w:rPr>
          <w:rFonts w:ascii="Arial" w:hAnsi="Arial" w:cs="Arial"/>
          <w:sz w:val="24"/>
          <w:szCs w:val="24"/>
          <w:lang w:val="en-US"/>
        </w:rPr>
        <w:t>The certificates accepted by the Polytechnic University of Cartagena are available at:</w:t>
      </w:r>
      <w:r>
        <w:rPr>
          <w:rFonts w:ascii="Arial" w:hAnsi="Arial" w:cs="Arial"/>
          <w:sz w:val="24"/>
          <w:szCs w:val="24"/>
          <w:lang w:val="en-US"/>
        </w:rPr>
        <w:t xml:space="preserve"> </w:t>
      </w:r>
      <w:hyperlink r:id="rId15" w:history="1">
        <w:r w:rsidRPr="00FB0283">
          <w:rPr>
            <w:rStyle w:val="Hipervnculo"/>
            <w:rFonts w:ascii="Arial" w:hAnsi="Arial" w:cs="Arial"/>
            <w:sz w:val="24"/>
            <w:szCs w:val="24"/>
            <w:lang w:val="en-US"/>
          </w:rPr>
          <w:t>https://sedeaplicaciones.minetur.gob.es/Prestadores/</w:t>
        </w:r>
      </w:hyperlink>
    </w:p>
    <w:p w14:paraId="7ECD3CE3" w14:textId="77777777" w:rsidR="00FB0283" w:rsidRPr="00FB0283" w:rsidRDefault="00FB0283" w:rsidP="00FB0283">
      <w:pPr>
        <w:tabs>
          <w:tab w:val="left" w:pos="1094"/>
        </w:tabs>
        <w:spacing w:after="240"/>
        <w:ind w:right="-1"/>
        <w:rPr>
          <w:rFonts w:ascii="Arial" w:hAnsi="Arial" w:cs="Arial"/>
          <w:sz w:val="24"/>
          <w:szCs w:val="24"/>
          <w:lang w:val="en-US"/>
        </w:rPr>
      </w:pPr>
      <w:r w:rsidRPr="00FB0283">
        <w:rPr>
          <w:rFonts w:ascii="Arial" w:hAnsi="Arial" w:cs="Arial"/>
          <w:sz w:val="24"/>
          <w:szCs w:val="24"/>
          <w:lang w:val="en-US"/>
        </w:rPr>
        <w:t>Together with the application form, the following documentation must be submitted:</w:t>
      </w:r>
    </w:p>
    <w:p w14:paraId="4E8ADE8F" w14:textId="77777777" w:rsidR="00FB0283" w:rsidRPr="00FB0283" w:rsidRDefault="00FB0283" w:rsidP="00FB0283">
      <w:pPr>
        <w:pStyle w:val="Prrafodelista"/>
        <w:numPr>
          <w:ilvl w:val="1"/>
          <w:numId w:val="19"/>
        </w:numPr>
        <w:tabs>
          <w:tab w:val="left" w:pos="1094"/>
        </w:tabs>
        <w:spacing w:after="240"/>
        <w:ind w:right="-1"/>
        <w:rPr>
          <w:rFonts w:ascii="Arial" w:hAnsi="Arial" w:cs="Arial"/>
          <w:sz w:val="24"/>
          <w:szCs w:val="24"/>
          <w:lang w:val="en-US"/>
        </w:rPr>
      </w:pPr>
      <w:r w:rsidRPr="00FB0283">
        <w:rPr>
          <w:rFonts w:ascii="Arial" w:hAnsi="Arial" w:cs="Arial"/>
          <w:sz w:val="24"/>
          <w:szCs w:val="24"/>
          <w:lang w:val="en-US"/>
        </w:rPr>
        <w:lastRenderedPageBreak/>
        <w:t>Copy of the national identity document for applicants with Spanish nationality. Applicants without Spanish nationality must submit a copy of the document accrediting their nationality.</w:t>
      </w:r>
    </w:p>
    <w:p w14:paraId="61D4BC02" w14:textId="77777777" w:rsidR="00FB0283" w:rsidRPr="00FB0283" w:rsidRDefault="00FB0283" w:rsidP="00FB0283">
      <w:pPr>
        <w:pStyle w:val="Prrafodelista"/>
        <w:numPr>
          <w:ilvl w:val="1"/>
          <w:numId w:val="19"/>
        </w:numPr>
        <w:tabs>
          <w:tab w:val="left" w:pos="1094"/>
        </w:tabs>
        <w:spacing w:after="240"/>
        <w:ind w:right="-1"/>
        <w:rPr>
          <w:rFonts w:ascii="Arial" w:hAnsi="Arial" w:cs="Arial"/>
          <w:sz w:val="24"/>
          <w:szCs w:val="24"/>
          <w:lang w:val="en-US"/>
        </w:rPr>
      </w:pPr>
      <w:r w:rsidRPr="00FB0283">
        <w:rPr>
          <w:rFonts w:ascii="Arial" w:hAnsi="Arial" w:cs="Arial"/>
          <w:sz w:val="24"/>
          <w:szCs w:val="24"/>
          <w:lang w:val="en-US"/>
        </w:rPr>
        <w:t>Copy of the doctoral degree or equivalent. If the degree does not include the date on which it was obtained, a document accrediting the date of completion must be provided.</w:t>
      </w:r>
    </w:p>
    <w:p w14:paraId="044E807F" w14:textId="0BB34F9D" w:rsidR="00FB0283" w:rsidRPr="00FB0283" w:rsidRDefault="00FB0283" w:rsidP="00AB6C9E">
      <w:pPr>
        <w:pStyle w:val="Prrafodelista"/>
        <w:numPr>
          <w:ilvl w:val="1"/>
          <w:numId w:val="19"/>
        </w:numPr>
        <w:tabs>
          <w:tab w:val="left" w:pos="1094"/>
        </w:tabs>
        <w:spacing w:after="240"/>
        <w:ind w:right="-1"/>
        <w:rPr>
          <w:rFonts w:ascii="Arial" w:hAnsi="Arial" w:cs="Arial"/>
          <w:sz w:val="24"/>
          <w:szCs w:val="24"/>
          <w:lang w:val="en-US"/>
        </w:rPr>
      </w:pPr>
      <w:r w:rsidRPr="00FB0283">
        <w:rPr>
          <w:rFonts w:ascii="Arial" w:hAnsi="Arial" w:cs="Arial"/>
          <w:sz w:val="24"/>
          <w:szCs w:val="24"/>
          <w:lang w:val="en-US"/>
        </w:rPr>
        <w:t>Curriculum vitae (CVA) of the teaching staff and/or researcher in the abbreviated format, following the model available on the website of the Spanish Foundation for Science and Technology (</w:t>
      </w:r>
      <w:hyperlink r:id="rId16" w:history="1">
        <w:r w:rsidRPr="00FB0283">
          <w:rPr>
            <w:rStyle w:val="Hipervnculo"/>
            <w:rFonts w:ascii="Arial" w:hAnsi="Arial" w:cs="Arial"/>
            <w:sz w:val="24"/>
            <w:szCs w:val="24"/>
            <w:lang w:val="en-US"/>
          </w:rPr>
          <w:t>https://cvn.fecyt.es/</w:t>
        </w:r>
      </w:hyperlink>
      <w:r w:rsidRPr="00FB0283">
        <w:rPr>
          <w:rFonts w:ascii="Arial" w:hAnsi="Arial" w:cs="Arial"/>
          <w:sz w:val="24"/>
          <w:szCs w:val="24"/>
          <w:lang w:val="en-US"/>
        </w:rPr>
        <w:t xml:space="preserve">) and on the UPCT website </w:t>
      </w:r>
      <w:hyperlink r:id="rId17" w:history="1">
        <w:r w:rsidRPr="00FB0283">
          <w:rPr>
            <w:rStyle w:val="Hipervnculo"/>
            <w:rFonts w:ascii="Arial" w:hAnsi="Arial" w:cs="Arial"/>
            <w:sz w:val="24"/>
            <w:szCs w:val="24"/>
            <w:lang w:val="en-US"/>
          </w:rPr>
          <w:t>https://uitt.upct.es/programas-de-apoyo/financiacion-i-d-i-convocatorias-internas/ejercicio-2026</w:t>
        </w:r>
      </w:hyperlink>
      <w:r w:rsidRPr="00FB0283">
        <w:rPr>
          <w:rFonts w:ascii="Arial" w:hAnsi="Arial" w:cs="Arial"/>
          <w:sz w:val="24"/>
          <w:szCs w:val="24"/>
          <w:lang w:val="en-US"/>
        </w:rPr>
        <w:t>.</w:t>
      </w:r>
    </w:p>
    <w:p w14:paraId="32CC0759" w14:textId="5C27C7CB" w:rsidR="006D3080" w:rsidRPr="00FB0283" w:rsidRDefault="00FB0283" w:rsidP="00AB6C9E">
      <w:pPr>
        <w:pStyle w:val="Prrafodelista"/>
        <w:numPr>
          <w:ilvl w:val="1"/>
          <w:numId w:val="19"/>
        </w:numPr>
        <w:tabs>
          <w:tab w:val="left" w:pos="1094"/>
        </w:tabs>
        <w:spacing w:after="240"/>
        <w:ind w:right="-1"/>
        <w:rPr>
          <w:rFonts w:ascii="Arial" w:hAnsi="Arial" w:cs="Arial"/>
          <w:sz w:val="24"/>
          <w:szCs w:val="24"/>
          <w:lang w:val="en-US"/>
        </w:rPr>
      </w:pPr>
      <w:r w:rsidRPr="00FB0283">
        <w:rPr>
          <w:rFonts w:ascii="Arial" w:hAnsi="Arial" w:cs="Arial"/>
          <w:sz w:val="24"/>
          <w:szCs w:val="24"/>
          <w:lang w:val="en-US"/>
        </w:rPr>
        <w:t>Proof of contractual or similar relationship with foreign institutions</w:t>
      </w:r>
      <w:r>
        <w:rPr>
          <w:rFonts w:ascii="Arial" w:hAnsi="Arial" w:cs="Arial"/>
          <w:sz w:val="24"/>
          <w:szCs w:val="24"/>
          <w:lang w:val="en-US"/>
        </w:rPr>
        <w:t>.</w:t>
      </w:r>
      <w:r w:rsidR="00BD38FA" w:rsidRPr="00BA38D2">
        <w:rPr>
          <w:sz w:val="28"/>
          <w:szCs w:val="28"/>
          <w:vertAlign w:val="superscript"/>
        </w:rPr>
        <w:footnoteReference w:id="1"/>
      </w:r>
    </w:p>
    <w:p w14:paraId="5E46AE01" w14:textId="77777777" w:rsidR="00FB0283" w:rsidRPr="00FB0283" w:rsidRDefault="00FB0283" w:rsidP="00FB0283">
      <w:pPr>
        <w:pStyle w:val="Ttulo1"/>
        <w:spacing w:before="1" w:after="240"/>
        <w:ind w:left="0" w:right="-1"/>
        <w:jc w:val="both"/>
        <w:rPr>
          <w:rFonts w:ascii="Arial" w:hAnsi="Arial" w:cs="Arial"/>
          <w:b w:val="0"/>
          <w:bCs w:val="0"/>
          <w:lang w:val="en-US"/>
        </w:rPr>
      </w:pPr>
      <w:r w:rsidRPr="00FB0283">
        <w:rPr>
          <w:rFonts w:ascii="Arial" w:hAnsi="Arial" w:cs="Arial"/>
          <w:b w:val="0"/>
          <w:bCs w:val="0"/>
          <w:lang w:val="en-US"/>
        </w:rPr>
        <w:t>Documents submitted in a language other than Spanish, English, French or Italian must be accompanied by the corresponding translation together with a sworn statement by the applicant certifying that the translation faithfully reflects the original document.</w:t>
      </w:r>
    </w:p>
    <w:p w14:paraId="6EA2A239" w14:textId="73ADFB44" w:rsidR="006D3080" w:rsidRPr="00FB0283" w:rsidRDefault="00FB0283" w:rsidP="00FB0283">
      <w:pPr>
        <w:pStyle w:val="Ttulo1"/>
        <w:spacing w:before="1" w:after="240"/>
        <w:ind w:left="0" w:right="-1"/>
        <w:rPr>
          <w:rFonts w:ascii="Arial" w:hAnsi="Arial" w:cs="Arial"/>
          <w:lang w:val="en-US"/>
        </w:rPr>
      </w:pPr>
      <w:r w:rsidRPr="00FB0283">
        <w:rPr>
          <w:rFonts w:ascii="Arial" w:hAnsi="Arial" w:cs="Arial"/>
          <w:lang w:val="en-US"/>
        </w:rPr>
        <w:t>Selection of candidates</w:t>
      </w:r>
      <w:r w:rsidR="006D3080" w:rsidRPr="00FB0283">
        <w:rPr>
          <w:rFonts w:ascii="Arial" w:hAnsi="Arial" w:cs="Arial"/>
          <w:spacing w:val="-2"/>
          <w:lang w:val="en-US"/>
        </w:rPr>
        <w:t>.</w:t>
      </w:r>
    </w:p>
    <w:p w14:paraId="2613ECE1" w14:textId="77777777" w:rsidR="00FB0283" w:rsidRDefault="00FB0283" w:rsidP="00B73C07">
      <w:pPr>
        <w:pStyle w:val="Ttulo1"/>
        <w:ind w:left="0" w:right="-1"/>
        <w:jc w:val="both"/>
        <w:rPr>
          <w:rFonts w:ascii="Arial" w:hAnsi="Arial" w:cs="Arial"/>
          <w:b w:val="0"/>
          <w:bCs w:val="0"/>
          <w:lang w:val="en-US"/>
        </w:rPr>
      </w:pPr>
      <w:bookmarkStart w:id="1" w:name="CUARTA.-_Evaluación_de_las_solicitudes."/>
      <w:bookmarkEnd w:id="1"/>
      <w:r w:rsidRPr="00FB0283">
        <w:rPr>
          <w:rFonts w:ascii="Arial" w:hAnsi="Arial" w:cs="Arial"/>
          <w:b w:val="0"/>
          <w:bCs w:val="0"/>
          <w:lang w:val="en-US"/>
        </w:rPr>
        <w:t>Once the deadline for submission of expressions of interest has expired, the University will review the documentation submitted and will contact the department to which the candidate would be assigned if the Beatriz Galindo grant is awarded, in order to confirm its acceptance of the submitted application.</w:t>
      </w:r>
    </w:p>
    <w:p w14:paraId="113AD20C" w14:textId="77777777" w:rsidR="00FB0283" w:rsidRDefault="00FB0283" w:rsidP="00B73C07">
      <w:pPr>
        <w:pStyle w:val="Ttulo1"/>
        <w:ind w:left="0" w:right="-1"/>
        <w:jc w:val="both"/>
        <w:rPr>
          <w:rFonts w:ascii="Arial" w:hAnsi="Arial" w:cs="Arial"/>
          <w:b w:val="0"/>
          <w:bCs w:val="0"/>
          <w:lang w:val="en-US"/>
        </w:rPr>
      </w:pPr>
    </w:p>
    <w:p w14:paraId="4BC99A72" w14:textId="54FE2EE6" w:rsidR="006D3080" w:rsidRDefault="00FB0283" w:rsidP="00B73C07">
      <w:pPr>
        <w:pStyle w:val="Textoindependiente"/>
        <w:spacing w:before="7"/>
        <w:ind w:right="-1"/>
        <w:rPr>
          <w:rFonts w:ascii="Arial" w:hAnsi="Arial" w:cs="Arial"/>
          <w:b/>
          <w:bCs/>
          <w:lang w:val="en-US"/>
        </w:rPr>
      </w:pPr>
      <w:r w:rsidRPr="00FB0283">
        <w:rPr>
          <w:rFonts w:ascii="Arial" w:hAnsi="Arial" w:cs="Arial"/>
          <w:b/>
          <w:bCs/>
          <w:lang w:val="en-US"/>
        </w:rPr>
        <w:t xml:space="preserve">Submission of applications to the Beatriz Galindo grant </w:t>
      </w:r>
      <w:proofErr w:type="spellStart"/>
      <w:r w:rsidRPr="00FB0283">
        <w:rPr>
          <w:rFonts w:ascii="Arial" w:hAnsi="Arial" w:cs="Arial"/>
          <w:b/>
          <w:bCs/>
          <w:lang w:val="en-US"/>
        </w:rPr>
        <w:t>programme</w:t>
      </w:r>
      <w:proofErr w:type="spellEnd"/>
      <w:r w:rsidRPr="00FB0283">
        <w:rPr>
          <w:rFonts w:ascii="Arial" w:hAnsi="Arial" w:cs="Arial"/>
          <w:b/>
          <w:bCs/>
          <w:lang w:val="en-US"/>
        </w:rPr>
        <w:t xml:space="preserve"> 202</w:t>
      </w:r>
      <w:r>
        <w:rPr>
          <w:rFonts w:ascii="Arial" w:hAnsi="Arial" w:cs="Arial"/>
          <w:b/>
          <w:bCs/>
          <w:lang w:val="en-US"/>
        </w:rPr>
        <w:t>5</w:t>
      </w:r>
    </w:p>
    <w:p w14:paraId="365A21EC" w14:textId="77777777" w:rsidR="00FB0283" w:rsidRPr="00FB0283" w:rsidRDefault="00FB0283" w:rsidP="00B73C07">
      <w:pPr>
        <w:pStyle w:val="Textoindependiente"/>
        <w:spacing w:before="7"/>
        <w:ind w:right="-1"/>
        <w:rPr>
          <w:rFonts w:ascii="Arial" w:hAnsi="Arial" w:cs="Arial"/>
          <w:b/>
          <w:lang w:val="en-US"/>
        </w:rPr>
      </w:pPr>
    </w:p>
    <w:p w14:paraId="38BD4661" w14:textId="77777777" w:rsidR="00FB0283" w:rsidRPr="00FB0283" w:rsidRDefault="00FB0283" w:rsidP="00FB0283">
      <w:pPr>
        <w:pStyle w:val="Prrafodelista"/>
        <w:tabs>
          <w:tab w:val="left" w:pos="525"/>
        </w:tabs>
        <w:ind w:left="0"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 xml:space="preserve">Once the candidature has been accepted, the departments involved must prepare and submit to the Vice-Rectorate for Research, Innovation and Transfer, before </w:t>
      </w:r>
      <w:r w:rsidRPr="00FB0283">
        <w:rPr>
          <w:rFonts w:ascii="Arial" w:eastAsiaTheme="minorEastAsia" w:hAnsi="Arial" w:cs="Arial"/>
          <w:b/>
          <w:bCs/>
          <w:sz w:val="24"/>
          <w:szCs w:val="24"/>
          <w:lang w:val="en-US" w:eastAsia="es-ES"/>
        </w:rPr>
        <w:t>11 February 2026 at 11:00 a.m.</w:t>
      </w:r>
      <w:r w:rsidRPr="00FB0283">
        <w:rPr>
          <w:rFonts w:ascii="Arial" w:eastAsiaTheme="minorEastAsia" w:hAnsi="Arial" w:cs="Arial"/>
          <w:sz w:val="24"/>
          <w:szCs w:val="24"/>
          <w:lang w:val="en-US" w:eastAsia="es-ES"/>
        </w:rPr>
        <w:t>, the following documentation required for the grant application:</w:t>
      </w:r>
    </w:p>
    <w:p w14:paraId="5041D25A" w14:textId="77777777" w:rsidR="00FB0283" w:rsidRPr="00FB0283" w:rsidRDefault="00FB0283" w:rsidP="00FB0283">
      <w:pPr>
        <w:pStyle w:val="Prrafodelista"/>
        <w:tabs>
          <w:tab w:val="left" w:pos="525"/>
        </w:tabs>
        <w:ind w:right="-1"/>
        <w:rPr>
          <w:rFonts w:ascii="Arial" w:eastAsiaTheme="minorEastAsia" w:hAnsi="Arial" w:cs="Arial"/>
          <w:sz w:val="24"/>
          <w:szCs w:val="24"/>
          <w:lang w:val="en-US" w:eastAsia="es-ES"/>
        </w:rPr>
      </w:pPr>
    </w:p>
    <w:p w14:paraId="082F9BBE" w14:textId="77777777" w:rsidR="00FB0283" w:rsidRPr="00FB0283" w:rsidRDefault="00FB0283" w:rsidP="00FB0283">
      <w:pPr>
        <w:pStyle w:val="Prrafodelista"/>
        <w:numPr>
          <w:ilvl w:val="0"/>
          <w:numId w:val="25"/>
        </w:numPr>
        <w:tabs>
          <w:tab w:val="left" w:pos="525"/>
        </w:tabs>
        <w:ind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Teaching needs project of the University to be carried out by the selected teaching staff and/or researcher following the award decision.</w:t>
      </w:r>
    </w:p>
    <w:p w14:paraId="4E5B4470" w14:textId="77777777" w:rsidR="00FB0283" w:rsidRPr="00FB0283" w:rsidRDefault="00FB0283" w:rsidP="00FB0283">
      <w:pPr>
        <w:pStyle w:val="Prrafodelista"/>
        <w:numPr>
          <w:ilvl w:val="0"/>
          <w:numId w:val="25"/>
        </w:numPr>
        <w:tabs>
          <w:tab w:val="left" w:pos="525"/>
        </w:tabs>
        <w:ind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Research and knowledge transfer needs project of the University to be carried out by the selected teaching staff and/or researcher following the award decision.</w:t>
      </w:r>
    </w:p>
    <w:p w14:paraId="7E37A5ED" w14:textId="77777777" w:rsidR="00FB0283" w:rsidRPr="00FB0283" w:rsidRDefault="00FB0283" w:rsidP="00FB0283">
      <w:pPr>
        <w:pStyle w:val="Prrafodelista"/>
        <w:numPr>
          <w:ilvl w:val="0"/>
          <w:numId w:val="25"/>
        </w:numPr>
        <w:tabs>
          <w:tab w:val="left" w:pos="525"/>
        </w:tabs>
        <w:ind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Desired impact on the University.</w:t>
      </w:r>
    </w:p>
    <w:p w14:paraId="37E575D3" w14:textId="77777777" w:rsidR="00FB0283" w:rsidRPr="00FB0283" w:rsidRDefault="00FB0283" w:rsidP="00FB0283">
      <w:pPr>
        <w:pStyle w:val="Prrafodelista"/>
        <w:tabs>
          <w:tab w:val="left" w:pos="525"/>
        </w:tabs>
        <w:ind w:right="-1"/>
        <w:rPr>
          <w:rFonts w:ascii="Arial" w:eastAsiaTheme="minorEastAsia" w:hAnsi="Arial" w:cs="Arial"/>
          <w:sz w:val="24"/>
          <w:szCs w:val="24"/>
          <w:lang w:val="en-US" w:eastAsia="es-ES"/>
        </w:rPr>
      </w:pPr>
    </w:p>
    <w:p w14:paraId="29FD244F" w14:textId="2CEA8131" w:rsidR="00FB0283" w:rsidRPr="00FB0283" w:rsidRDefault="00FB0283" w:rsidP="00FB0283">
      <w:pPr>
        <w:pStyle w:val="Prrafodelista"/>
        <w:tabs>
          <w:tab w:val="left" w:pos="525"/>
        </w:tabs>
        <w:ind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These documents must be submitted in English and Spanish.</w:t>
      </w:r>
      <w:r>
        <w:rPr>
          <w:rFonts w:ascii="Arial" w:eastAsiaTheme="minorEastAsia" w:hAnsi="Arial" w:cs="Arial"/>
          <w:sz w:val="24"/>
          <w:szCs w:val="24"/>
          <w:lang w:val="en-US" w:eastAsia="es-ES"/>
        </w:rPr>
        <w:t xml:space="preserve"> </w:t>
      </w:r>
      <w:r w:rsidRPr="00FB0283">
        <w:rPr>
          <w:rFonts w:ascii="Arial" w:eastAsiaTheme="minorEastAsia" w:hAnsi="Arial" w:cs="Arial"/>
          <w:sz w:val="24"/>
          <w:szCs w:val="24"/>
          <w:lang w:val="en-US" w:eastAsia="es-ES"/>
        </w:rPr>
        <w:t>The combined length of the three documents may not exceed 5 pages per language.</w:t>
      </w:r>
    </w:p>
    <w:p w14:paraId="6F66B374" w14:textId="77777777" w:rsidR="00FB0283" w:rsidRPr="00FB0283" w:rsidRDefault="00FB0283" w:rsidP="00FB0283">
      <w:pPr>
        <w:pStyle w:val="Prrafodelista"/>
        <w:tabs>
          <w:tab w:val="left" w:pos="525"/>
        </w:tabs>
        <w:ind w:right="-1"/>
        <w:rPr>
          <w:rFonts w:ascii="Arial" w:eastAsiaTheme="minorEastAsia" w:hAnsi="Arial" w:cs="Arial"/>
          <w:sz w:val="24"/>
          <w:szCs w:val="24"/>
          <w:lang w:val="en-US" w:eastAsia="es-ES"/>
        </w:rPr>
      </w:pPr>
    </w:p>
    <w:p w14:paraId="51FF514A" w14:textId="77777777" w:rsidR="00FB0283" w:rsidRPr="00FB0283" w:rsidRDefault="00FB0283" w:rsidP="00FB0283">
      <w:pPr>
        <w:pStyle w:val="Prrafodelista"/>
        <w:tabs>
          <w:tab w:val="left" w:pos="525"/>
        </w:tabs>
        <w:ind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 xml:space="preserve">The selected teaching staff and/or researchers must prepare and submit to the </w:t>
      </w:r>
      <w:r w:rsidRPr="00FB0283">
        <w:rPr>
          <w:rFonts w:ascii="Arial" w:eastAsiaTheme="minorEastAsia" w:hAnsi="Arial" w:cs="Arial"/>
          <w:sz w:val="24"/>
          <w:szCs w:val="24"/>
          <w:lang w:val="en-US" w:eastAsia="es-ES"/>
        </w:rPr>
        <w:lastRenderedPageBreak/>
        <w:t xml:space="preserve">Vice-Rectorate for Research, Innovation and Transfer, before </w:t>
      </w:r>
      <w:r w:rsidRPr="00FB0283">
        <w:rPr>
          <w:rFonts w:ascii="Arial" w:eastAsiaTheme="minorEastAsia" w:hAnsi="Arial" w:cs="Arial"/>
          <w:b/>
          <w:bCs/>
          <w:sz w:val="24"/>
          <w:szCs w:val="24"/>
          <w:lang w:val="en-US" w:eastAsia="es-ES"/>
        </w:rPr>
        <w:t>11 February 2026 at 11:00 a.m.,</w:t>
      </w:r>
      <w:r w:rsidRPr="00FB0283">
        <w:rPr>
          <w:rFonts w:ascii="Arial" w:eastAsiaTheme="minorEastAsia" w:hAnsi="Arial" w:cs="Arial"/>
          <w:sz w:val="24"/>
          <w:szCs w:val="24"/>
          <w:lang w:val="en-US" w:eastAsia="es-ES"/>
        </w:rPr>
        <w:t xml:space="preserve"> the following documentation required for the grant application:</w:t>
      </w:r>
    </w:p>
    <w:p w14:paraId="4ADE704E" w14:textId="77777777" w:rsidR="00FB0283" w:rsidRPr="00FB0283" w:rsidRDefault="00FB0283" w:rsidP="00FB0283">
      <w:pPr>
        <w:pStyle w:val="Prrafodelista"/>
        <w:tabs>
          <w:tab w:val="left" w:pos="525"/>
        </w:tabs>
        <w:ind w:right="-1"/>
        <w:rPr>
          <w:rFonts w:ascii="Arial" w:eastAsiaTheme="minorEastAsia" w:hAnsi="Arial" w:cs="Arial"/>
          <w:sz w:val="24"/>
          <w:szCs w:val="24"/>
          <w:lang w:val="en-US" w:eastAsia="es-ES"/>
        </w:rPr>
      </w:pPr>
    </w:p>
    <w:p w14:paraId="528733CE" w14:textId="77777777" w:rsidR="00FB0283" w:rsidRPr="00FB0283" w:rsidRDefault="00FB0283" w:rsidP="00FB0283">
      <w:pPr>
        <w:pStyle w:val="Prrafodelista"/>
        <w:numPr>
          <w:ilvl w:val="0"/>
          <w:numId w:val="24"/>
        </w:numPr>
        <w:tabs>
          <w:tab w:val="left" w:pos="525"/>
        </w:tabs>
        <w:ind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Curriculum vitae in FECYT format (CVA), maximum 4 pages.</w:t>
      </w:r>
    </w:p>
    <w:p w14:paraId="23264A80" w14:textId="77777777" w:rsidR="00FB0283" w:rsidRPr="00FB0283" w:rsidRDefault="00FB0283" w:rsidP="00FB0283">
      <w:pPr>
        <w:pStyle w:val="Prrafodelista"/>
        <w:numPr>
          <w:ilvl w:val="0"/>
          <w:numId w:val="24"/>
        </w:numPr>
        <w:tabs>
          <w:tab w:val="left" w:pos="525"/>
        </w:tabs>
        <w:ind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Teaching project to be carried out under the Beatriz Galindo grant.</w:t>
      </w:r>
    </w:p>
    <w:p w14:paraId="49DB6612" w14:textId="77777777" w:rsidR="00FB0283" w:rsidRPr="00FB0283" w:rsidRDefault="00FB0283" w:rsidP="00FB0283">
      <w:pPr>
        <w:pStyle w:val="Prrafodelista"/>
        <w:numPr>
          <w:ilvl w:val="0"/>
          <w:numId w:val="24"/>
        </w:numPr>
        <w:tabs>
          <w:tab w:val="left" w:pos="525"/>
        </w:tabs>
        <w:ind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Research and knowledge transfer project to be carried out under the Beatriz Galindo grant.</w:t>
      </w:r>
    </w:p>
    <w:p w14:paraId="51C97983" w14:textId="77777777" w:rsidR="00FB0283" w:rsidRPr="00FB0283" w:rsidRDefault="00FB0283" w:rsidP="00FB0283">
      <w:pPr>
        <w:pStyle w:val="Prrafodelista"/>
        <w:numPr>
          <w:ilvl w:val="0"/>
          <w:numId w:val="24"/>
        </w:numPr>
        <w:tabs>
          <w:tab w:val="left" w:pos="525"/>
        </w:tabs>
        <w:ind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Report on the impact on the training, employability or academic and professional career of the teaching staff and/or researcher.</w:t>
      </w:r>
    </w:p>
    <w:p w14:paraId="39476BA3" w14:textId="77777777" w:rsidR="00FB0283" w:rsidRPr="00FB0283" w:rsidRDefault="00FB0283" w:rsidP="00FB0283">
      <w:pPr>
        <w:pStyle w:val="Prrafodelista"/>
        <w:tabs>
          <w:tab w:val="left" w:pos="525"/>
        </w:tabs>
        <w:ind w:right="-1"/>
        <w:rPr>
          <w:rFonts w:ascii="Arial" w:eastAsiaTheme="minorEastAsia" w:hAnsi="Arial" w:cs="Arial"/>
          <w:sz w:val="24"/>
          <w:szCs w:val="24"/>
          <w:lang w:val="en-US" w:eastAsia="es-ES"/>
        </w:rPr>
      </w:pPr>
    </w:p>
    <w:p w14:paraId="051C5C75" w14:textId="5BCEABE6" w:rsidR="00FB0283" w:rsidRPr="00FB0283" w:rsidRDefault="00FB0283" w:rsidP="00FB0283">
      <w:pPr>
        <w:pStyle w:val="Prrafodelista"/>
        <w:tabs>
          <w:tab w:val="left" w:pos="525"/>
        </w:tabs>
        <w:ind w:left="0"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These documents must be submitted in English and Spanish.</w:t>
      </w:r>
      <w:r>
        <w:rPr>
          <w:rFonts w:ascii="Arial" w:eastAsiaTheme="minorEastAsia" w:hAnsi="Arial" w:cs="Arial"/>
          <w:sz w:val="24"/>
          <w:szCs w:val="24"/>
          <w:lang w:val="en-US" w:eastAsia="es-ES"/>
        </w:rPr>
        <w:t xml:space="preserve"> </w:t>
      </w:r>
      <w:r w:rsidRPr="00FB0283">
        <w:rPr>
          <w:rFonts w:ascii="Arial" w:eastAsiaTheme="minorEastAsia" w:hAnsi="Arial" w:cs="Arial"/>
          <w:sz w:val="24"/>
          <w:szCs w:val="24"/>
          <w:lang w:val="en-US" w:eastAsia="es-ES"/>
        </w:rPr>
        <w:t>The length of each document may not exceed 5 pages per language.</w:t>
      </w:r>
    </w:p>
    <w:p w14:paraId="2C139A0B" w14:textId="77777777" w:rsidR="00FB0283" w:rsidRPr="00FB0283" w:rsidRDefault="00FB0283" w:rsidP="00FB0283">
      <w:pPr>
        <w:pStyle w:val="Prrafodelista"/>
        <w:tabs>
          <w:tab w:val="left" w:pos="525"/>
        </w:tabs>
        <w:ind w:right="-1"/>
        <w:rPr>
          <w:rFonts w:ascii="Arial" w:eastAsiaTheme="minorEastAsia" w:hAnsi="Arial" w:cs="Arial"/>
          <w:sz w:val="24"/>
          <w:szCs w:val="24"/>
          <w:lang w:val="en-US" w:eastAsia="es-ES"/>
        </w:rPr>
      </w:pPr>
    </w:p>
    <w:p w14:paraId="356659D2" w14:textId="327409F8" w:rsidR="001365A2" w:rsidRDefault="00FB0283" w:rsidP="00FB0283">
      <w:pPr>
        <w:pStyle w:val="Prrafodelista"/>
        <w:tabs>
          <w:tab w:val="left" w:pos="525"/>
        </w:tabs>
        <w:ind w:left="0" w:right="-1"/>
        <w:rPr>
          <w:rFonts w:ascii="Arial" w:eastAsiaTheme="minorEastAsia" w:hAnsi="Arial" w:cs="Arial"/>
          <w:sz w:val="24"/>
          <w:szCs w:val="24"/>
          <w:lang w:val="en-US" w:eastAsia="es-ES"/>
        </w:rPr>
      </w:pPr>
      <w:r w:rsidRPr="00FB0283">
        <w:rPr>
          <w:rFonts w:ascii="Arial" w:eastAsiaTheme="minorEastAsia" w:hAnsi="Arial" w:cs="Arial"/>
          <w:sz w:val="24"/>
          <w:szCs w:val="24"/>
          <w:lang w:val="en-US" w:eastAsia="es-ES"/>
        </w:rPr>
        <w:t xml:space="preserve">Failure to submit the documentation indicated in the above sections within the established deadline will result in the candidature not being included in the </w:t>
      </w:r>
      <w:r>
        <w:rPr>
          <w:rFonts w:ascii="Arial" w:eastAsiaTheme="minorEastAsia" w:hAnsi="Arial" w:cs="Arial"/>
          <w:sz w:val="24"/>
          <w:szCs w:val="24"/>
          <w:lang w:val="en-US" w:eastAsia="es-ES"/>
        </w:rPr>
        <w:t>Universidad Politécnica de</w:t>
      </w:r>
      <w:r w:rsidRPr="00FB0283">
        <w:rPr>
          <w:rFonts w:ascii="Arial" w:eastAsiaTheme="minorEastAsia" w:hAnsi="Arial" w:cs="Arial"/>
          <w:sz w:val="24"/>
          <w:szCs w:val="24"/>
          <w:lang w:val="en-US" w:eastAsia="es-ES"/>
        </w:rPr>
        <w:t xml:space="preserve"> Cartagena’s application to the Beatriz Galindo 202</w:t>
      </w:r>
      <w:r>
        <w:rPr>
          <w:rFonts w:ascii="Arial" w:eastAsiaTheme="minorEastAsia" w:hAnsi="Arial" w:cs="Arial"/>
          <w:sz w:val="24"/>
          <w:szCs w:val="24"/>
          <w:lang w:val="en-US" w:eastAsia="es-ES"/>
        </w:rPr>
        <w:t>5</w:t>
      </w:r>
      <w:r w:rsidRPr="00FB0283">
        <w:rPr>
          <w:rFonts w:ascii="Arial" w:eastAsiaTheme="minorEastAsia" w:hAnsi="Arial" w:cs="Arial"/>
          <w:sz w:val="24"/>
          <w:szCs w:val="24"/>
          <w:lang w:val="en-US" w:eastAsia="es-ES"/>
        </w:rPr>
        <w:t xml:space="preserve"> call.</w:t>
      </w:r>
    </w:p>
    <w:p w14:paraId="7F8B9EF0" w14:textId="22A5709F" w:rsidR="00FB0283" w:rsidRDefault="00FB0283" w:rsidP="00FB0283">
      <w:pPr>
        <w:pStyle w:val="Prrafodelista"/>
        <w:tabs>
          <w:tab w:val="left" w:pos="525"/>
        </w:tabs>
        <w:ind w:left="0" w:right="-1"/>
        <w:rPr>
          <w:rFonts w:ascii="Arial" w:hAnsi="Arial" w:cs="Arial"/>
          <w:sz w:val="24"/>
          <w:szCs w:val="24"/>
          <w:lang w:val="en-US"/>
        </w:rPr>
      </w:pPr>
    </w:p>
    <w:p w14:paraId="3FDE43FA" w14:textId="77777777" w:rsidR="00FB0283" w:rsidRPr="00FB0283" w:rsidRDefault="00FB0283" w:rsidP="00FB0283">
      <w:pPr>
        <w:pStyle w:val="Prrafodelista"/>
        <w:tabs>
          <w:tab w:val="left" w:pos="525"/>
        </w:tabs>
        <w:ind w:left="0" w:right="-1"/>
        <w:rPr>
          <w:rFonts w:ascii="Arial" w:hAnsi="Arial" w:cs="Arial"/>
          <w:sz w:val="24"/>
          <w:szCs w:val="24"/>
          <w:lang w:val="en-US"/>
        </w:rPr>
      </w:pPr>
    </w:p>
    <w:p w14:paraId="45108816" w14:textId="4B47AB4C" w:rsidR="0079418B" w:rsidRPr="00FB0283" w:rsidRDefault="00FB0283" w:rsidP="0079418B">
      <w:pPr>
        <w:spacing w:line="240" w:lineRule="auto"/>
        <w:jc w:val="both"/>
        <w:rPr>
          <w:rStyle w:val="normaltextrun"/>
          <w:rFonts w:ascii="Arial" w:hAnsi="Arial" w:cs="Arial"/>
          <w:sz w:val="24"/>
          <w:szCs w:val="24"/>
          <w:lang w:val="en-US"/>
        </w:rPr>
      </w:pPr>
      <w:r w:rsidRPr="00FB0283">
        <w:rPr>
          <w:rStyle w:val="normaltextrun"/>
          <w:rFonts w:ascii="Arial" w:hAnsi="Arial" w:cs="Arial"/>
          <w:color w:val="000000"/>
          <w:sz w:val="24"/>
          <w:szCs w:val="24"/>
          <w:shd w:val="clear" w:color="auto" w:fill="FFFFFF"/>
          <w:lang w:val="en-US"/>
        </w:rPr>
        <w:t xml:space="preserve">Electronically signed by the Vice-Rector for Research, Innovation and Transfer, by delegation of powers from the Rector, pursuant to Resolution R-649/24 of 18 July </w:t>
      </w:r>
      <w:r w:rsidR="0079418B" w:rsidRPr="00FB0283">
        <w:rPr>
          <w:rStyle w:val="normaltextrun"/>
          <w:rFonts w:ascii="Arial" w:hAnsi="Arial" w:cs="Arial"/>
          <w:sz w:val="24"/>
          <w:szCs w:val="24"/>
          <w:lang w:val="en-US"/>
        </w:rPr>
        <w:t xml:space="preserve">(BORM 24/07/2024), </w:t>
      </w:r>
      <w:r w:rsidR="0079418B" w:rsidRPr="00FB0283">
        <w:rPr>
          <w:rStyle w:val="normaltextrun"/>
          <w:rFonts w:ascii="Arial" w:hAnsi="Arial" w:cs="Arial"/>
          <w:b/>
          <w:bCs/>
          <w:sz w:val="24"/>
          <w:szCs w:val="24"/>
          <w:lang w:val="en-US"/>
        </w:rPr>
        <w:t>Roque Torres Sánchez</w:t>
      </w:r>
    </w:p>
    <w:p w14:paraId="26417BC6" w14:textId="77777777" w:rsidR="0079418B" w:rsidRPr="00FB0283" w:rsidRDefault="0079418B" w:rsidP="0079418B">
      <w:pPr>
        <w:jc w:val="both"/>
        <w:rPr>
          <w:rStyle w:val="normaltextrun"/>
          <w:rFonts w:ascii="Arial" w:hAnsi="Arial" w:cs="Arial"/>
          <w:sz w:val="24"/>
          <w:szCs w:val="24"/>
          <w:lang w:val="en-US"/>
        </w:rPr>
      </w:pPr>
    </w:p>
    <w:p w14:paraId="6F54D218" w14:textId="39363538" w:rsidR="001365A2" w:rsidRPr="00FB0283" w:rsidRDefault="001365A2" w:rsidP="00835349">
      <w:pPr>
        <w:pStyle w:val="Prrafodelista"/>
        <w:tabs>
          <w:tab w:val="left" w:pos="525"/>
        </w:tabs>
        <w:ind w:left="0" w:right="-1"/>
        <w:rPr>
          <w:rFonts w:ascii="Arial" w:hAnsi="Arial" w:cs="Arial"/>
          <w:sz w:val="28"/>
          <w:szCs w:val="28"/>
          <w:lang w:val="en-US"/>
        </w:rPr>
      </w:pPr>
    </w:p>
    <w:p w14:paraId="501CE1F3" w14:textId="77777777" w:rsidR="006D3080" w:rsidRPr="00FB0283" w:rsidRDefault="006D3080" w:rsidP="00B73C07">
      <w:pPr>
        <w:pStyle w:val="Textoindependiente"/>
        <w:spacing w:before="5"/>
        <w:ind w:right="-1"/>
        <w:rPr>
          <w:rFonts w:ascii="Arial" w:hAnsi="Arial" w:cs="Arial"/>
          <w:lang w:val="en-US"/>
        </w:rPr>
      </w:pPr>
    </w:p>
    <w:p w14:paraId="7DF5BD33" w14:textId="77777777" w:rsidR="006D3080" w:rsidRPr="00FB0283" w:rsidRDefault="006D3080" w:rsidP="00B73C07">
      <w:pPr>
        <w:pStyle w:val="Textoindependiente"/>
        <w:spacing w:before="7"/>
        <w:ind w:right="-1"/>
        <w:rPr>
          <w:rFonts w:ascii="Arial" w:hAnsi="Arial" w:cs="Arial"/>
          <w:b/>
          <w:lang w:val="en-US"/>
        </w:rPr>
      </w:pPr>
      <w:bookmarkStart w:id="2" w:name="SÉPTIMA.-_Referencias_de_género."/>
      <w:bookmarkEnd w:id="2"/>
    </w:p>
    <w:p w14:paraId="154F0577" w14:textId="77777777" w:rsidR="00B73C07" w:rsidRPr="00FB0283" w:rsidRDefault="00B73C07" w:rsidP="00B73C07">
      <w:pPr>
        <w:spacing w:before="181" w:after="0"/>
        <w:ind w:right="-1"/>
        <w:jc w:val="center"/>
        <w:rPr>
          <w:rFonts w:ascii="Arial" w:hAnsi="Arial" w:cs="Arial"/>
          <w:b/>
          <w:sz w:val="24"/>
          <w:szCs w:val="24"/>
          <w:lang w:val="en-US"/>
        </w:rPr>
        <w:sectPr w:rsidR="00B73C07" w:rsidRPr="00FB0283" w:rsidSect="008B3838">
          <w:headerReference w:type="default" r:id="rId18"/>
          <w:pgSz w:w="11906" w:h="16838"/>
          <w:pgMar w:top="2127" w:right="1701" w:bottom="1135" w:left="1701" w:header="708" w:footer="708" w:gutter="0"/>
          <w:cols w:space="708"/>
          <w:docGrid w:linePitch="360"/>
        </w:sectPr>
      </w:pPr>
    </w:p>
    <w:p w14:paraId="72C874B5" w14:textId="77777777" w:rsidR="003B1892" w:rsidRPr="00001C54" w:rsidRDefault="003B1892" w:rsidP="00B73C07">
      <w:pPr>
        <w:spacing w:before="181" w:after="0"/>
        <w:ind w:right="-1"/>
        <w:jc w:val="center"/>
        <w:rPr>
          <w:rFonts w:ascii="Arial" w:hAnsi="Arial" w:cs="Arial"/>
          <w:b/>
          <w:sz w:val="24"/>
          <w:szCs w:val="24"/>
          <w:lang w:val="en-GB"/>
        </w:rPr>
      </w:pPr>
    </w:p>
    <w:p w14:paraId="3A1DE148" w14:textId="5E8D6E2C" w:rsidR="003B1892" w:rsidRPr="00001C54" w:rsidRDefault="003B1892" w:rsidP="00B73C07">
      <w:pPr>
        <w:spacing w:before="181" w:after="0"/>
        <w:ind w:right="-1"/>
        <w:jc w:val="center"/>
        <w:rPr>
          <w:rFonts w:ascii="Arial" w:hAnsi="Arial" w:cs="Arial"/>
          <w:b/>
          <w:sz w:val="24"/>
          <w:szCs w:val="24"/>
          <w:lang w:val="en-GB"/>
        </w:rPr>
      </w:pPr>
      <w:r w:rsidRPr="00001C54">
        <w:rPr>
          <w:rFonts w:ascii="Arial" w:hAnsi="Arial" w:cs="Arial"/>
          <w:b/>
          <w:sz w:val="24"/>
          <w:szCs w:val="24"/>
          <w:lang w:val="en-GB"/>
        </w:rPr>
        <w:t>ANNEX I</w:t>
      </w:r>
    </w:p>
    <w:p w14:paraId="753A0618" w14:textId="7068C08D" w:rsidR="003B1892" w:rsidRDefault="003B1892" w:rsidP="00B73C07">
      <w:pPr>
        <w:spacing w:before="181" w:after="0"/>
        <w:ind w:right="-1"/>
        <w:jc w:val="center"/>
        <w:rPr>
          <w:rFonts w:ascii="Arial" w:hAnsi="Arial" w:cs="Arial"/>
          <w:b/>
          <w:sz w:val="24"/>
          <w:szCs w:val="24"/>
          <w:lang w:val="en-US"/>
        </w:rPr>
      </w:pPr>
      <w:r w:rsidRPr="003B1892">
        <w:rPr>
          <w:rFonts w:ascii="Arial" w:hAnsi="Arial" w:cs="Arial"/>
          <w:b/>
          <w:sz w:val="24"/>
          <w:szCs w:val="24"/>
          <w:lang w:val="en-US"/>
        </w:rPr>
        <w:t>ELIGIBLE AREAS OF KNOWLEDGE</w:t>
      </w:r>
    </w:p>
    <w:p w14:paraId="7DAFDBBA" w14:textId="77777777" w:rsidR="003B1892" w:rsidRDefault="003B1892" w:rsidP="003B1892">
      <w:pPr>
        <w:spacing w:before="181" w:after="0"/>
        <w:ind w:right="-1"/>
        <w:jc w:val="both"/>
        <w:rPr>
          <w:rFonts w:ascii="Arial" w:hAnsi="Arial" w:cs="Arial"/>
          <w:bCs/>
          <w:sz w:val="24"/>
          <w:szCs w:val="24"/>
          <w:lang w:val="en-US"/>
        </w:rPr>
      </w:pPr>
    </w:p>
    <w:tbl>
      <w:tblPr>
        <w:tblStyle w:val="Tablaconcuadrcula"/>
        <w:tblW w:w="9209" w:type="dxa"/>
        <w:tblInd w:w="-147" w:type="dxa"/>
        <w:tblLook w:val="04A0" w:firstRow="1" w:lastRow="0" w:firstColumn="1" w:lastColumn="0" w:noHBand="0" w:noVBand="1"/>
      </w:tblPr>
      <w:tblGrid>
        <w:gridCol w:w="4395"/>
        <w:gridCol w:w="4814"/>
      </w:tblGrid>
      <w:tr w:rsidR="00001C54" w:rsidRPr="008E503B" w14:paraId="63D46AD4" w14:textId="77777777" w:rsidTr="003E63B7">
        <w:trPr>
          <w:trHeight w:val="528"/>
        </w:trPr>
        <w:tc>
          <w:tcPr>
            <w:tcW w:w="4395" w:type="dxa"/>
            <w:shd w:val="clear" w:color="auto" w:fill="F2F2F2" w:themeFill="background1" w:themeFillShade="F2"/>
            <w:vAlign w:val="center"/>
          </w:tcPr>
          <w:p w14:paraId="49FE9EE3" w14:textId="38547BE5" w:rsidR="00001C54" w:rsidRPr="008E503B" w:rsidRDefault="00001C54" w:rsidP="00AD4EAD">
            <w:pPr>
              <w:ind w:right="-1"/>
              <w:rPr>
                <w:rFonts w:ascii="Arial" w:hAnsi="Arial" w:cs="Arial"/>
                <w:b/>
                <w:sz w:val="24"/>
                <w:szCs w:val="24"/>
              </w:rPr>
            </w:pPr>
            <w:proofErr w:type="spellStart"/>
            <w:r>
              <w:rPr>
                <w:rFonts w:ascii="Arial" w:hAnsi="Arial" w:cs="Arial"/>
                <w:b/>
                <w:sz w:val="24"/>
                <w:szCs w:val="24"/>
              </w:rPr>
              <w:t>A</w:t>
            </w:r>
            <w:r w:rsidRPr="008E503B">
              <w:rPr>
                <w:rFonts w:ascii="Arial" w:hAnsi="Arial" w:cs="Arial"/>
                <w:b/>
                <w:sz w:val="24"/>
                <w:szCs w:val="24"/>
              </w:rPr>
              <w:t>rea</w:t>
            </w:r>
            <w:proofErr w:type="spellEnd"/>
            <w:r w:rsidRPr="008E503B">
              <w:rPr>
                <w:rFonts w:ascii="Arial" w:hAnsi="Arial" w:cs="Arial"/>
                <w:b/>
                <w:sz w:val="24"/>
                <w:szCs w:val="24"/>
              </w:rPr>
              <w:t xml:space="preserve"> </w:t>
            </w:r>
            <w:proofErr w:type="spellStart"/>
            <w:r>
              <w:rPr>
                <w:rFonts w:ascii="Arial" w:hAnsi="Arial" w:cs="Arial"/>
                <w:b/>
                <w:sz w:val="24"/>
                <w:szCs w:val="24"/>
              </w:rPr>
              <w:t>of</w:t>
            </w:r>
            <w:proofErr w:type="spellEnd"/>
            <w:r>
              <w:rPr>
                <w:rFonts w:ascii="Arial" w:hAnsi="Arial" w:cs="Arial"/>
                <w:b/>
                <w:sz w:val="24"/>
                <w:szCs w:val="24"/>
              </w:rPr>
              <w:t xml:space="preserve"> </w:t>
            </w:r>
            <w:proofErr w:type="spellStart"/>
            <w:r>
              <w:rPr>
                <w:rFonts w:ascii="Arial" w:hAnsi="Arial" w:cs="Arial"/>
                <w:b/>
                <w:sz w:val="24"/>
                <w:szCs w:val="24"/>
              </w:rPr>
              <w:t>knowledge</w:t>
            </w:r>
            <w:proofErr w:type="spellEnd"/>
          </w:p>
        </w:tc>
        <w:tc>
          <w:tcPr>
            <w:tcW w:w="4814" w:type="dxa"/>
            <w:shd w:val="clear" w:color="auto" w:fill="F2F2F2" w:themeFill="background1" w:themeFillShade="F2"/>
            <w:vAlign w:val="center"/>
          </w:tcPr>
          <w:p w14:paraId="4822383E" w14:textId="1C21C115" w:rsidR="00001C54" w:rsidRPr="008E503B" w:rsidRDefault="00001C54" w:rsidP="00AD4EAD">
            <w:pPr>
              <w:ind w:right="-1"/>
              <w:rPr>
                <w:rFonts w:ascii="Arial" w:hAnsi="Arial" w:cs="Arial"/>
                <w:b/>
                <w:sz w:val="24"/>
                <w:szCs w:val="24"/>
              </w:rPr>
            </w:pPr>
            <w:proofErr w:type="spellStart"/>
            <w:r w:rsidRPr="008E503B">
              <w:rPr>
                <w:rFonts w:ascii="Arial" w:hAnsi="Arial" w:cs="Arial"/>
                <w:b/>
                <w:sz w:val="24"/>
                <w:szCs w:val="24"/>
              </w:rPr>
              <w:t>Departament</w:t>
            </w:r>
            <w:proofErr w:type="spellEnd"/>
          </w:p>
        </w:tc>
      </w:tr>
      <w:tr w:rsidR="003E63B7" w14:paraId="57870F9D" w14:textId="77777777" w:rsidTr="00A968FE">
        <w:trPr>
          <w:trHeight w:val="397"/>
        </w:trPr>
        <w:tc>
          <w:tcPr>
            <w:tcW w:w="4395" w:type="dxa"/>
            <w:vAlign w:val="center"/>
          </w:tcPr>
          <w:p w14:paraId="5389A86C" w14:textId="33F01D2B" w:rsidR="003E63B7" w:rsidRPr="003E63B7" w:rsidRDefault="003E63B7" w:rsidP="00A968FE">
            <w:pPr>
              <w:ind w:right="-1"/>
              <w:rPr>
                <w:rFonts w:ascii="Arial" w:hAnsi="Arial" w:cs="Arial"/>
                <w:bCs/>
                <w:sz w:val="24"/>
                <w:szCs w:val="24"/>
                <w:lang w:val="en-US"/>
              </w:rPr>
            </w:pPr>
            <w:r w:rsidRPr="003E63B7">
              <w:rPr>
                <w:rFonts w:ascii="Arial" w:hAnsi="Arial" w:cs="Arial"/>
                <w:bCs/>
                <w:sz w:val="24"/>
                <w:szCs w:val="24"/>
                <w:lang w:val="en-US"/>
              </w:rPr>
              <w:t>Materials Science and Metallurgical Engineering</w:t>
            </w:r>
          </w:p>
        </w:tc>
        <w:tc>
          <w:tcPr>
            <w:tcW w:w="4814" w:type="dxa"/>
            <w:vAlign w:val="center"/>
          </w:tcPr>
          <w:p w14:paraId="630F2839" w14:textId="3F396703" w:rsidR="003E63B7" w:rsidRPr="003E63B7" w:rsidRDefault="003E63B7" w:rsidP="003E63B7">
            <w:pPr>
              <w:shd w:val="clear" w:color="auto" w:fill="FDFDFD"/>
              <w:rPr>
                <w:rFonts w:ascii="Segoe UI" w:eastAsia="Times New Roman" w:hAnsi="Segoe UI" w:cs="Segoe UI"/>
                <w:sz w:val="21"/>
                <w:szCs w:val="21"/>
                <w:lang w:val="en"/>
              </w:rPr>
            </w:pPr>
            <w:r w:rsidRPr="003E63B7">
              <w:rPr>
                <w:rFonts w:ascii="Arial" w:hAnsi="Arial" w:cs="Arial"/>
                <w:bCs/>
                <w:sz w:val="24"/>
                <w:szCs w:val="24"/>
              </w:rPr>
              <w:t>Mechanical Engineering, Materials &amp; Manufacturing</w:t>
            </w:r>
          </w:p>
        </w:tc>
      </w:tr>
      <w:tr w:rsidR="00001C54" w14:paraId="236201F9" w14:textId="77777777" w:rsidTr="003E63B7">
        <w:trPr>
          <w:trHeight w:val="397"/>
        </w:trPr>
        <w:tc>
          <w:tcPr>
            <w:tcW w:w="4395" w:type="dxa"/>
            <w:vAlign w:val="center"/>
          </w:tcPr>
          <w:p w14:paraId="67132BB8" w14:textId="439B98AB" w:rsidR="00001C54" w:rsidRDefault="00001C54" w:rsidP="00AD4EAD">
            <w:pPr>
              <w:ind w:right="-1"/>
              <w:rPr>
                <w:rFonts w:ascii="Arial" w:hAnsi="Arial" w:cs="Arial"/>
                <w:bCs/>
                <w:sz w:val="24"/>
                <w:szCs w:val="24"/>
              </w:rPr>
            </w:pPr>
            <w:proofErr w:type="spellStart"/>
            <w:r>
              <w:rPr>
                <w:rFonts w:ascii="Arial" w:hAnsi="Arial" w:cs="Arial"/>
                <w:bCs/>
                <w:sz w:val="24"/>
                <w:szCs w:val="24"/>
              </w:rPr>
              <w:t>Mining</w:t>
            </w:r>
            <w:proofErr w:type="spellEnd"/>
          </w:p>
        </w:tc>
        <w:tc>
          <w:tcPr>
            <w:tcW w:w="4814" w:type="dxa"/>
            <w:vAlign w:val="center"/>
          </w:tcPr>
          <w:p w14:paraId="6581107A" w14:textId="0507A343" w:rsidR="00001C54" w:rsidRDefault="00001C54" w:rsidP="00AD4EAD">
            <w:pPr>
              <w:ind w:right="-1"/>
              <w:rPr>
                <w:rFonts w:ascii="Arial" w:hAnsi="Arial" w:cs="Arial"/>
                <w:bCs/>
                <w:sz w:val="24"/>
                <w:szCs w:val="24"/>
              </w:rPr>
            </w:pPr>
            <w:proofErr w:type="spellStart"/>
            <w:r w:rsidRPr="00001C54">
              <w:rPr>
                <w:rFonts w:ascii="Arial" w:hAnsi="Arial" w:cs="Arial"/>
                <w:bCs/>
                <w:sz w:val="24"/>
                <w:szCs w:val="24"/>
              </w:rPr>
              <w:t>Mining</w:t>
            </w:r>
            <w:proofErr w:type="spellEnd"/>
            <w:r w:rsidRPr="00001C54">
              <w:rPr>
                <w:rFonts w:ascii="Arial" w:hAnsi="Arial" w:cs="Arial"/>
                <w:bCs/>
                <w:sz w:val="24"/>
                <w:szCs w:val="24"/>
              </w:rPr>
              <w:t xml:space="preserve"> &amp; Civil </w:t>
            </w:r>
            <w:proofErr w:type="spellStart"/>
            <w:r w:rsidRPr="00001C54">
              <w:rPr>
                <w:rFonts w:ascii="Arial" w:hAnsi="Arial" w:cs="Arial"/>
                <w:bCs/>
                <w:sz w:val="24"/>
                <w:szCs w:val="24"/>
              </w:rPr>
              <w:t>Engineering</w:t>
            </w:r>
            <w:proofErr w:type="spellEnd"/>
          </w:p>
        </w:tc>
      </w:tr>
      <w:tr w:rsidR="00001C54" w:rsidRPr="003E63B7" w14:paraId="47F81930" w14:textId="77777777" w:rsidTr="003E63B7">
        <w:trPr>
          <w:trHeight w:val="397"/>
        </w:trPr>
        <w:tc>
          <w:tcPr>
            <w:tcW w:w="4395" w:type="dxa"/>
            <w:vAlign w:val="center"/>
          </w:tcPr>
          <w:p w14:paraId="01F26548" w14:textId="35A3AFA0" w:rsidR="00001C54" w:rsidRDefault="00001C54" w:rsidP="00AD4EAD">
            <w:pPr>
              <w:ind w:right="-1"/>
              <w:rPr>
                <w:rFonts w:ascii="Arial" w:hAnsi="Arial" w:cs="Arial"/>
                <w:bCs/>
                <w:sz w:val="24"/>
                <w:szCs w:val="24"/>
              </w:rPr>
            </w:pPr>
            <w:r w:rsidRPr="00001C54">
              <w:rPr>
                <w:rFonts w:ascii="Arial" w:hAnsi="Arial" w:cs="Arial"/>
                <w:bCs/>
                <w:sz w:val="24"/>
                <w:szCs w:val="24"/>
                <w:lang w:val="en-GB"/>
              </w:rPr>
              <w:t>Electrical Engineering</w:t>
            </w:r>
          </w:p>
        </w:tc>
        <w:tc>
          <w:tcPr>
            <w:tcW w:w="4814" w:type="dxa"/>
            <w:vAlign w:val="center"/>
          </w:tcPr>
          <w:p w14:paraId="4B243AFF" w14:textId="725D3669" w:rsidR="00001C54" w:rsidRPr="00001C54" w:rsidRDefault="00001C54" w:rsidP="00AD4EAD">
            <w:pPr>
              <w:ind w:right="-1"/>
              <w:rPr>
                <w:rFonts w:ascii="Arial" w:hAnsi="Arial" w:cs="Arial"/>
                <w:bCs/>
                <w:sz w:val="24"/>
                <w:szCs w:val="24"/>
                <w:lang w:val="en-GB"/>
              </w:rPr>
            </w:pPr>
            <w:r w:rsidRPr="00001C54">
              <w:rPr>
                <w:rFonts w:ascii="Arial" w:hAnsi="Arial" w:cs="Arial"/>
                <w:bCs/>
                <w:sz w:val="24"/>
                <w:szCs w:val="24"/>
                <w:lang w:val="en-GB"/>
              </w:rPr>
              <w:t>Automatic</w:t>
            </w:r>
            <w:r>
              <w:rPr>
                <w:rFonts w:ascii="Arial" w:hAnsi="Arial" w:cs="Arial"/>
                <w:bCs/>
                <w:sz w:val="24"/>
                <w:szCs w:val="24"/>
                <w:lang w:val="en-GB"/>
              </w:rPr>
              <w:t>,</w:t>
            </w:r>
            <w:r w:rsidRPr="00001C54">
              <w:rPr>
                <w:rFonts w:ascii="Arial" w:hAnsi="Arial" w:cs="Arial"/>
                <w:bCs/>
                <w:sz w:val="24"/>
                <w:szCs w:val="24"/>
                <w:lang w:val="en-GB"/>
              </w:rPr>
              <w:t xml:space="preserve"> Electrical Engineering and Electronic Technology</w:t>
            </w:r>
          </w:p>
        </w:tc>
      </w:tr>
      <w:tr w:rsidR="00001C54" w14:paraId="60FD5B46" w14:textId="77777777" w:rsidTr="003E63B7">
        <w:trPr>
          <w:trHeight w:val="397"/>
        </w:trPr>
        <w:tc>
          <w:tcPr>
            <w:tcW w:w="4395" w:type="dxa"/>
            <w:vAlign w:val="center"/>
          </w:tcPr>
          <w:p w14:paraId="13EB1B09" w14:textId="71B6C11F" w:rsidR="00001C54" w:rsidRDefault="00001C54" w:rsidP="00AD4EAD">
            <w:pPr>
              <w:ind w:right="-1"/>
              <w:rPr>
                <w:rFonts w:ascii="Arial" w:hAnsi="Arial" w:cs="Arial"/>
                <w:bCs/>
                <w:sz w:val="24"/>
                <w:szCs w:val="24"/>
              </w:rPr>
            </w:pPr>
            <w:proofErr w:type="spellStart"/>
            <w:r>
              <w:rPr>
                <w:rFonts w:ascii="Arial" w:hAnsi="Arial" w:cs="Arial"/>
                <w:bCs/>
                <w:sz w:val="24"/>
                <w:szCs w:val="24"/>
              </w:rPr>
              <w:t>Plant</w:t>
            </w:r>
            <w:proofErr w:type="spellEnd"/>
            <w:r>
              <w:rPr>
                <w:rFonts w:ascii="Arial" w:hAnsi="Arial" w:cs="Arial"/>
                <w:bCs/>
                <w:sz w:val="24"/>
                <w:szCs w:val="24"/>
              </w:rPr>
              <w:t xml:space="preserve"> </w:t>
            </w:r>
            <w:proofErr w:type="spellStart"/>
            <w:r>
              <w:rPr>
                <w:rFonts w:ascii="Arial" w:hAnsi="Arial" w:cs="Arial"/>
                <w:bCs/>
                <w:sz w:val="24"/>
                <w:szCs w:val="24"/>
              </w:rPr>
              <w:t>Production</w:t>
            </w:r>
            <w:proofErr w:type="spellEnd"/>
          </w:p>
        </w:tc>
        <w:tc>
          <w:tcPr>
            <w:tcW w:w="4814" w:type="dxa"/>
            <w:vAlign w:val="center"/>
          </w:tcPr>
          <w:p w14:paraId="3D78DE85" w14:textId="006287C7" w:rsidR="00001C54" w:rsidRDefault="00001C54" w:rsidP="00AD4EAD">
            <w:pPr>
              <w:ind w:right="-1"/>
              <w:rPr>
                <w:rFonts w:ascii="Arial" w:hAnsi="Arial" w:cs="Arial"/>
                <w:bCs/>
                <w:sz w:val="24"/>
                <w:szCs w:val="24"/>
              </w:rPr>
            </w:pPr>
            <w:proofErr w:type="spellStart"/>
            <w:r w:rsidRPr="00001C54">
              <w:rPr>
                <w:rFonts w:ascii="Arial" w:hAnsi="Arial" w:cs="Arial"/>
                <w:bCs/>
                <w:sz w:val="24"/>
                <w:szCs w:val="24"/>
              </w:rPr>
              <w:t>Agronomic</w:t>
            </w:r>
            <w:proofErr w:type="spellEnd"/>
            <w:r w:rsidRPr="00001C54">
              <w:rPr>
                <w:rFonts w:ascii="Arial" w:hAnsi="Arial" w:cs="Arial"/>
                <w:bCs/>
                <w:sz w:val="24"/>
                <w:szCs w:val="24"/>
              </w:rPr>
              <w:t xml:space="preserve"> </w:t>
            </w:r>
            <w:proofErr w:type="spellStart"/>
            <w:r w:rsidRPr="00001C54">
              <w:rPr>
                <w:rFonts w:ascii="Arial" w:hAnsi="Arial" w:cs="Arial"/>
                <w:bCs/>
                <w:sz w:val="24"/>
                <w:szCs w:val="24"/>
              </w:rPr>
              <w:t>Engineering</w:t>
            </w:r>
            <w:proofErr w:type="spellEnd"/>
          </w:p>
        </w:tc>
      </w:tr>
    </w:tbl>
    <w:p w14:paraId="1383FFF2" w14:textId="77777777" w:rsidR="00001C54" w:rsidRPr="003B1892" w:rsidRDefault="00001C54" w:rsidP="003B1892">
      <w:pPr>
        <w:spacing w:before="181" w:after="0"/>
        <w:ind w:right="-1"/>
        <w:jc w:val="both"/>
        <w:rPr>
          <w:rFonts w:ascii="Arial" w:hAnsi="Arial" w:cs="Arial"/>
          <w:bCs/>
          <w:sz w:val="24"/>
          <w:szCs w:val="24"/>
          <w:lang w:val="en-US"/>
        </w:rPr>
      </w:pPr>
    </w:p>
    <w:p w14:paraId="05C73A37" w14:textId="77777777" w:rsidR="003B1892" w:rsidRPr="003B1892" w:rsidRDefault="003B1892" w:rsidP="00B73C07">
      <w:pPr>
        <w:spacing w:before="181" w:after="0"/>
        <w:ind w:right="-1"/>
        <w:jc w:val="center"/>
        <w:rPr>
          <w:rFonts w:ascii="Arial" w:hAnsi="Arial" w:cs="Arial"/>
          <w:b/>
          <w:sz w:val="24"/>
          <w:szCs w:val="24"/>
          <w:lang w:val="en-US"/>
        </w:rPr>
      </w:pPr>
    </w:p>
    <w:p w14:paraId="6E88B627" w14:textId="2758692A" w:rsidR="003B1892" w:rsidRPr="003B1892" w:rsidRDefault="003B1892" w:rsidP="00B73C07">
      <w:pPr>
        <w:spacing w:before="181" w:after="0"/>
        <w:ind w:right="-1"/>
        <w:jc w:val="center"/>
        <w:rPr>
          <w:rFonts w:ascii="Arial" w:hAnsi="Arial" w:cs="Arial"/>
          <w:b/>
          <w:sz w:val="24"/>
          <w:szCs w:val="24"/>
          <w:lang w:val="en-US"/>
        </w:rPr>
        <w:sectPr w:rsidR="003B1892" w:rsidRPr="003B1892" w:rsidSect="00B17F74">
          <w:pgSz w:w="11906" w:h="16838"/>
          <w:pgMar w:top="1417" w:right="1701" w:bottom="567" w:left="1701" w:header="708" w:footer="708" w:gutter="0"/>
          <w:cols w:space="708"/>
          <w:docGrid w:linePitch="360"/>
        </w:sectPr>
      </w:pPr>
    </w:p>
    <w:p w14:paraId="4A2E264C" w14:textId="609C7D88" w:rsidR="00B73C07" w:rsidRDefault="00B73C07" w:rsidP="00B73C07">
      <w:pPr>
        <w:spacing w:before="181" w:after="0"/>
        <w:ind w:right="-1"/>
        <w:jc w:val="center"/>
        <w:rPr>
          <w:rFonts w:ascii="Arial" w:hAnsi="Arial" w:cs="Arial"/>
          <w:b/>
          <w:sz w:val="24"/>
          <w:szCs w:val="24"/>
        </w:rPr>
      </w:pPr>
      <w:r>
        <w:rPr>
          <w:rFonts w:ascii="Arial" w:hAnsi="Arial" w:cs="Arial"/>
          <w:b/>
          <w:sz w:val="24"/>
          <w:szCs w:val="24"/>
        </w:rPr>
        <w:lastRenderedPageBreak/>
        <w:t>ANEXO I</w:t>
      </w:r>
      <w:r w:rsidR="003B1892">
        <w:rPr>
          <w:rFonts w:ascii="Arial" w:hAnsi="Arial" w:cs="Arial"/>
          <w:b/>
          <w:sz w:val="24"/>
          <w:szCs w:val="24"/>
        </w:rPr>
        <w:t>I</w:t>
      </w:r>
    </w:p>
    <w:p w14:paraId="43093C73" w14:textId="0B3F5934" w:rsidR="00B73C07" w:rsidRPr="00725FA1" w:rsidRDefault="00B73C07" w:rsidP="00B73C07">
      <w:pPr>
        <w:spacing w:before="181" w:after="0"/>
        <w:ind w:right="-1"/>
        <w:jc w:val="center"/>
        <w:rPr>
          <w:rFonts w:ascii="Arial" w:hAnsi="Arial" w:cs="Arial"/>
          <w:b/>
          <w:i/>
          <w:iCs/>
          <w:spacing w:val="-4"/>
          <w:sz w:val="24"/>
          <w:szCs w:val="24"/>
        </w:rPr>
      </w:pPr>
      <w:r w:rsidRPr="00725FA1">
        <w:rPr>
          <w:rFonts w:ascii="Arial" w:hAnsi="Arial" w:cs="Arial"/>
          <w:b/>
          <w:sz w:val="24"/>
          <w:szCs w:val="24"/>
        </w:rPr>
        <w:t>SOLICITUD</w:t>
      </w:r>
      <w:r w:rsidRPr="00725FA1">
        <w:rPr>
          <w:rFonts w:ascii="Arial" w:hAnsi="Arial" w:cs="Arial"/>
          <w:b/>
          <w:spacing w:val="-14"/>
          <w:sz w:val="24"/>
          <w:szCs w:val="24"/>
        </w:rPr>
        <w:t xml:space="preserve"> </w:t>
      </w:r>
      <w:r w:rsidRPr="00725FA1">
        <w:rPr>
          <w:rFonts w:ascii="Arial" w:hAnsi="Arial" w:cs="Arial"/>
          <w:b/>
          <w:sz w:val="24"/>
          <w:szCs w:val="24"/>
        </w:rPr>
        <w:t>AYUDAS</w:t>
      </w:r>
      <w:r w:rsidRPr="00725FA1">
        <w:rPr>
          <w:rFonts w:ascii="Arial" w:hAnsi="Arial" w:cs="Arial"/>
          <w:b/>
          <w:spacing w:val="-13"/>
          <w:sz w:val="24"/>
          <w:szCs w:val="24"/>
        </w:rPr>
        <w:t xml:space="preserve"> </w:t>
      </w:r>
      <w:r w:rsidRPr="00725FA1">
        <w:rPr>
          <w:rFonts w:ascii="Arial" w:hAnsi="Arial" w:cs="Arial"/>
          <w:b/>
          <w:sz w:val="24"/>
          <w:szCs w:val="24"/>
        </w:rPr>
        <w:t>BEATRIZ</w:t>
      </w:r>
      <w:r w:rsidRPr="00725FA1">
        <w:rPr>
          <w:rFonts w:ascii="Arial" w:hAnsi="Arial" w:cs="Arial"/>
          <w:b/>
          <w:spacing w:val="-13"/>
          <w:sz w:val="24"/>
          <w:szCs w:val="24"/>
        </w:rPr>
        <w:t xml:space="preserve"> </w:t>
      </w:r>
      <w:r w:rsidRPr="00725FA1">
        <w:rPr>
          <w:rFonts w:ascii="Arial" w:hAnsi="Arial" w:cs="Arial"/>
          <w:b/>
          <w:sz w:val="24"/>
          <w:szCs w:val="24"/>
        </w:rPr>
        <w:t>GALINDO</w:t>
      </w:r>
      <w:r w:rsidRPr="00725FA1">
        <w:rPr>
          <w:rFonts w:ascii="Arial" w:hAnsi="Arial" w:cs="Arial"/>
          <w:b/>
          <w:spacing w:val="-14"/>
          <w:sz w:val="24"/>
          <w:szCs w:val="24"/>
        </w:rPr>
        <w:t xml:space="preserve"> </w:t>
      </w:r>
      <w:r w:rsidRPr="00725FA1">
        <w:rPr>
          <w:rFonts w:ascii="Arial" w:hAnsi="Arial" w:cs="Arial"/>
          <w:b/>
          <w:sz w:val="24"/>
          <w:szCs w:val="24"/>
        </w:rPr>
        <w:t>UPCT</w:t>
      </w:r>
      <w:r w:rsidRPr="00725FA1">
        <w:rPr>
          <w:rFonts w:ascii="Arial" w:hAnsi="Arial" w:cs="Arial"/>
          <w:b/>
          <w:spacing w:val="-13"/>
          <w:sz w:val="24"/>
          <w:szCs w:val="24"/>
        </w:rPr>
        <w:t xml:space="preserve"> </w:t>
      </w:r>
      <w:r w:rsidRPr="000A43D0">
        <w:rPr>
          <w:rFonts w:ascii="Arial" w:hAnsi="Arial" w:cs="Arial"/>
          <w:b/>
          <w:sz w:val="24"/>
          <w:szCs w:val="24"/>
        </w:rPr>
        <w:t>202</w:t>
      </w:r>
      <w:r w:rsidR="0066462F">
        <w:rPr>
          <w:rFonts w:ascii="Arial" w:hAnsi="Arial" w:cs="Arial"/>
          <w:b/>
          <w:sz w:val="24"/>
          <w:szCs w:val="24"/>
        </w:rPr>
        <w:t>5</w:t>
      </w:r>
    </w:p>
    <w:p w14:paraId="5460EB22" w14:textId="6EB5AC66" w:rsidR="00B73C07" w:rsidRPr="001F6D34" w:rsidRDefault="00B73C07" w:rsidP="00B73C07">
      <w:pPr>
        <w:ind w:right="-1"/>
        <w:jc w:val="center"/>
        <w:rPr>
          <w:rFonts w:ascii="Arial" w:hAnsi="Arial" w:cs="Arial"/>
          <w:b/>
          <w:sz w:val="24"/>
          <w:szCs w:val="24"/>
          <w:lang w:val="en-GB"/>
        </w:rPr>
      </w:pPr>
      <w:r w:rsidRPr="001F6D34">
        <w:rPr>
          <w:rFonts w:ascii="Arial" w:hAnsi="Arial" w:cs="Arial"/>
          <w:b/>
          <w:i/>
          <w:iCs/>
          <w:spacing w:val="-4"/>
          <w:sz w:val="24"/>
          <w:szCs w:val="24"/>
          <w:lang w:val="en-GB"/>
        </w:rPr>
        <w:t>APPLICATION FORM BEATRIZ GALINDO 202</w:t>
      </w:r>
      <w:r w:rsidR="0066462F">
        <w:rPr>
          <w:rFonts w:ascii="Arial" w:hAnsi="Arial" w:cs="Arial"/>
          <w:b/>
          <w:i/>
          <w:iCs/>
          <w:spacing w:val="-4"/>
          <w:sz w:val="24"/>
          <w:szCs w:val="24"/>
          <w:lang w:val="en-GB"/>
        </w:rPr>
        <w:t>5</w:t>
      </w:r>
      <w:r w:rsidRPr="001F6D34">
        <w:rPr>
          <w:rFonts w:ascii="Arial" w:hAnsi="Arial" w:cs="Arial"/>
          <w:b/>
          <w:i/>
          <w:iCs/>
          <w:spacing w:val="-4"/>
          <w:sz w:val="24"/>
          <w:szCs w:val="24"/>
          <w:lang w:val="en-GB"/>
        </w:rPr>
        <w:t xml:space="preserve"> CALL</w:t>
      </w:r>
    </w:p>
    <w:p w14:paraId="25294BA6" w14:textId="77777777" w:rsidR="00B73C07" w:rsidRPr="001F6D34" w:rsidRDefault="00B73C07" w:rsidP="00B73C07">
      <w:pPr>
        <w:pStyle w:val="Textoindependiente"/>
        <w:spacing w:after="1"/>
        <w:ind w:right="-1"/>
        <w:rPr>
          <w:rFonts w:ascii="Arial" w:hAnsi="Arial" w:cs="Arial"/>
          <w:b/>
          <w:lang w:val="en-GB"/>
        </w:rPr>
      </w:pPr>
    </w:p>
    <w:p w14:paraId="3C47E00B" w14:textId="77777777" w:rsidR="00B73C07" w:rsidRDefault="00B73C07" w:rsidP="00B73C07">
      <w:pPr>
        <w:pStyle w:val="Textoindependiente"/>
        <w:spacing w:after="1"/>
        <w:ind w:right="-1"/>
        <w:rPr>
          <w:rFonts w:ascii="Arial" w:hAnsi="Arial" w:cs="Arial"/>
          <w:b/>
        </w:rPr>
      </w:pPr>
      <w:r>
        <w:rPr>
          <w:rFonts w:ascii="Arial" w:hAnsi="Arial" w:cs="Arial"/>
          <w:b/>
        </w:rPr>
        <w:t>INFORMACIÓN</w:t>
      </w:r>
      <w:r w:rsidRPr="00635D39">
        <w:rPr>
          <w:rFonts w:ascii="Arial" w:hAnsi="Arial" w:cs="Arial"/>
          <w:b/>
        </w:rPr>
        <w:t xml:space="preserve"> </w:t>
      </w:r>
      <w:r>
        <w:rPr>
          <w:rFonts w:ascii="Arial" w:hAnsi="Arial" w:cs="Arial"/>
          <w:b/>
        </w:rPr>
        <w:t xml:space="preserve">PERSONAL / </w:t>
      </w:r>
      <w:r w:rsidRPr="001F6D34">
        <w:rPr>
          <w:rFonts w:ascii="Arial" w:hAnsi="Arial" w:cs="Arial"/>
          <w:b/>
          <w:i/>
          <w:iCs/>
        </w:rPr>
        <w:t xml:space="preserve">PERSONAL </w:t>
      </w:r>
      <w:r>
        <w:rPr>
          <w:rFonts w:ascii="Arial" w:hAnsi="Arial" w:cs="Arial"/>
          <w:b/>
          <w:i/>
          <w:iCs/>
        </w:rPr>
        <w:t>INFORMATION</w:t>
      </w:r>
    </w:p>
    <w:p w14:paraId="2C6ADD70" w14:textId="77777777" w:rsidR="00B73C07" w:rsidRDefault="00B73C07" w:rsidP="00B73C07">
      <w:pPr>
        <w:pStyle w:val="Textoindependiente"/>
        <w:spacing w:after="1"/>
        <w:ind w:right="-1"/>
        <w:rPr>
          <w:rFonts w:ascii="Arial" w:hAnsi="Arial" w:cs="Arial"/>
          <w:bCs/>
        </w:rPr>
      </w:pPr>
    </w:p>
    <w:tbl>
      <w:tblPr>
        <w:tblStyle w:val="Tablaconcuadrcula"/>
        <w:tblW w:w="0" w:type="auto"/>
        <w:tblLook w:val="04A0" w:firstRow="1" w:lastRow="0" w:firstColumn="1" w:lastColumn="0" w:noHBand="0" w:noVBand="1"/>
      </w:tblPr>
      <w:tblGrid>
        <w:gridCol w:w="4247"/>
        <w:gridCol w:w="4247"/>
      </w:tblGrid>
      <w:tr w:rsidR="00B73C07" w14:paraId="4EFAC44A" w14:textId="77777777" w:rsidTr="00B10D82">
        <w:tc>
          <w:tcPr>
            <w:tcW w:w="4247" w:type="dxa"/>
          </w:tcPr>
          <w:p w14:paraId="1ABDEA8E" w14:textId="77777777" w:rsidR="00B73C07" w:rsidRDefault="00B73C07" w:rsidP="00B73C07">
            <w:pPr>
              <w:pStyle w:val="Textoindependiente"/>
              <w:spacing w:after="1"/>
              <w:ind w:right="-1"/>
              <w:rPr>
                <w:rFonts w:ascii="Arial" w:hAnsi="Arial" w:cs="Arial"/>
                <w:bCs/>
              </w:rPr>
            </w:pPr>
            <w:r>
              <w:rPr>
                <w:rFonts w:ascii="Arial" w:hAnsi="Arial" w:cs="Arial"/>
                <w:bCs/>
              </w:rPr>
              <w:t xml:space="preserve">Nombre / </w:t>
            </w:r>
            <w:r w:rsidRPr="001F6D34">
              <w:rPr>
                <w:rFonts w:ascii="Arial" w:hAnsi="Arial" w:cs="Arial"/>
                <w:bCs/>
                <w:i/>
                <w:iCs/>
              </w:rPr>
              <w:t>Name</w:t>
            </w:r>
          </w:p>
        </w:tc>
        <w:tc>
          <w:tcPr>
            <w:tcW w:w="4247" w:type="dxa"/>
          </w:tcPr>
          <w:p w14:paraId="02DC0D66" w14:textId="77777777" w:rsidR="00B73C07" w:rsidRDefault="00B73C07" w:rsidP="00B73C07">
            <w:pPr>
              <w:pStyle w:val="Textoindependiente"/>
              <w:spacing w:after="1"/>
              <w:ind w:right="-1"/>
              <w:rPr>
                <w:rFonts w:ascii="Arial" w:hAnsi="Arial" w:cs="Arial"/>
                <w:bCs/>
              </w:rPr>
            </w:pPr>
          </w:p>
        </w:tc>
      </w:tr>
      <w:tr w:rsidR="00B73C07" w14:paraId="4B29377F" w14:textId="77777777" w:rsidTr="00B10D82">
        <w:tc>
          <w:tcPr>
            <w:tcW w:w="4247" w:type="dxa"/>
          </w:tcPr>
          <w:p w14:paraId="05493A9B" w14:textId="77777777" w:rsidR="00B73C07" w:rsidRDefault="00B73C07" w:rsidP="00B73C07">
            <w:pPr>
              <w:pStyle w:val="Textoindependiente"/>
              <w:spacing w:after="1"/>
              <w:ind w:right="-1"/>
              <w:rPr>
                <w:rFonts w:ascii="Arial" w:hAnsi="Arial" w:cs="Arial"/>
                <w:bCs/>
              </w:rPr>
            </w:pPr>
            <w:r>
              <w:rPr>
                <w:rFonts w:ascii="Arial" w:hAnsi="Arial" w:cs="Arial"/>
                <w:bCs/>
              </w:rPr>
              <w:t xml:space="preserve">Documento de identidad (DNI, NIE, Pasaporte) / </w:t>
            </w:r>
            <w:r w:rsidRPr="001F6D34">
              <w:rPr>
                <w:rFonts w:ascii="Arial" w:hAnsi="Arial" w:cs="Arial"/>
                <w:bCs/>
                <w:i/>
                <w:iCs/>
              </w:rPr>
              <w:t>ID</w:t>
            </w:r>
            <w:r>
              <w:rPr>
                <w:rFonts w:ascii="Arial" w:hAnsi="Arial" w:cs="Arial"/>
                <w:bCs/>
              </w:rPr>
              <w:t xml:space="preserve"> </w:t>
            </w:r>
            <w:r w:rsidRPr="001F6D34">
              <w:rPr>
                <w:rFonts w:ascii="Arial" w:hAnsi="Arial" w:cs="Arial"/>
                <w:bCs/>
                <w:i/>
                <w:iCs/>
              </w:rPr>
              <w:t>(Passport)</w:t>
            </w:r>
          </w:p>
        </w:tc>
        <w:tc>
          <w:tcPr>
            <w:tcW w:w="4247" w:type="dxa"/>
          </w:tcPr>
          <w:p w14:paraId="655A101E" w14:textId="77777777" w:rsidR="00B73C07" w:rsidRDefault="00B73C07" w:rsidP="00B73C07">
            <w:pPr>
              <w:pStyle w:val="Textoindependiente"/>
              <w:spacing w:after="1"/>
              <w:ind w:right="-1"/>
              <w:rPr>
                <w:rFonts w:ascii="Arial" w:hAnsi="Arial" w:cs="Arial"/>
                <w:bCs/>
              </w:rPr>
            </w:pPr>
          </w:p>
        </w:tc>
      </w:tr>
      <w:tr w:rsidR="00B73C07" w14:paraId="6F4F673C" w14:textId="77777777" w:rsidTr="00B10D82">
        <w:tc>
          <w:tcPr>
            <w:tcW w:w="4247" w:type="dxa"/>
          </w:tcPr>
          <w:p w14:paraId="0742F2DC" w14:textId="77777777" w:rsidR="00B73C07" w:rsidRDefault="00B73C07" w:rsidP="00B73C07">
            <w:pPr>
              <w:pStyle w:val="Textoindependiente"/>
              <w:spacing w:after="1"/>
              <w:ind w:right="-1"/>
              <w:rPr>
                <w:rFonts w:ascii="Arial" w:hAnsi="Arial" w:cs="Arial"/>
                <w:bCs/>
              </w:rPr>
            </w:pPr>
            <w:r>
              <w:rPr>
                <w:rFonts w:ascii="Arial" w:hAnsi="Arial" w:cs="Arial"/>
                <w:bCs/>
              </w:rPr>
              <w:t>Fecha de nacimiento / Birth d</w:t>
            </w:r>
            <w:r w:rsidRPr="001F6D34">
              <w:rPr>
                <w:rFonts w:ascii="Arial" w:hAnsi="Arial" w:cs="Arial"/>
                <w:bCs/>
                <w:i/>
                <w:iCs/>
              </w:rPr>
              <w:t>ate</w:t>
            </w:r>
          </w:p>
        </w:tc>
        <w:tc>
          <w:tcPr>
            <w:tcW w:w="4247" w:type="dxa"/>
          </w:tcPr>
          <w:p w14:paraId="2E6B8EBB" w14:textId="77777777" w:rsidR="00B73C07" w:rsidRDefault="00B73C07" w:rsidP="00B73C07">
            <w:pPr>
              <w:pStyle w:val="Textoindependiente"/>
              <w:spacing w:after="1"/>
              <w:ind w:right="-1"/>
              <w:rPr>
                <w:rFonts w:ascii="Arial" w:hAnsi="Arial" w:cs="Arial"/>
                <w:bCs/>
              </w:rPr>
            </w:pPr>
          </w:p>
        </w:tc>
      </w:tr>
      <w:tr w:rsidR="00B73C07" w14:paraId="711A7121" w14:textId="77777777" w:rsidTr="00B10D82">
        <w:tc>
          <w:tcPr>
            <w:tcW w:w="4247" w:type="dxa"/>
          </w:tcPr>
          <w:p w14:paraId="543857B1" w14:textId="77777777" w:rsidR="00B73C07" w:rsidRDefault="00B73C07" w:rsidP="00B73C07">
            <w:pPr>
              <w:pStyle w:val="Textoindependiente"/>
              <w:spacing w:after="1"/>
              <w:ind w:right="-1"/>
              <w:rPr>
                <w:rFonts w:ascii="Arial" w:hAnsi="Arial" w:cs="Arial"/>
                <w:bCs/>
              </w:rPr>
            </w:pPr>
            <w:r>
              <w:rPr>
                <w:rFonts w:ascii="Arial" w:hAnsi="Arial" w:cs="Arial"/>
                <w:bCs/>
              </w:rPr>
              <w:t xml:space="preserve">Correo electrónico de contacto / </w:t>
            </w:r>
            <w:proofErr w:type="spellStart"/>
            <w:r w:rsidRPr="001F6D34">
              <w:rPr>
                <w:rFonts w:ascii="Arial" w:hAnsi="Arial" w:cs="Arial"/>
                <w:bCs/>
                <w:i/>
                <w:iCs/>
              </w:rPr>
              <w:t>Contact</w:t>
            </w:r>
            <w:proofErr w:type="spellEnd"/>
            <w:r w:rsidRPr="001F6D34">
              <w:rPr>
                <w:rFonts w:ascii="Arial" w:hAnsi="Arial" w:cs="Arial"/>
                <w:bCs/>
                <w:i/>
                <w:iCs/>
              </w:rPr>
              <w:t xml:space="preserve"> e-mail</w:t>
            </w:r>
          </w:p>
        </w:tc>
        <w:tc>
          <w:tcPr>
            <w:tcW w:w="4247" w:type="dxa"/>
          </w:tcPr>
          <w:p w14:paraId="1088F48D" w14:textId="77777777" w:rsidR="00B73C07" w:rsidRDefault="00B73C07" w:rsidP="00B73C07">
            <w:pPr>
              <w:pStyle w:val="Textoindependiente"/>
              <w:spacing w:after="1"/>
              <w:ind w:right="-1"/>
              <w:rPr>
                <w:rFonts w:ascii="Arial" w:hAnsi="Arial" w:cs="Arial"/>
                <w:bCs/>
              </w:rPr>
            </w:pPr>
          </w:p>
        </w:tc>
      </w:tr>
      <w:tr w:rsidR="00B73C07" w14:paraId="4C6DAA7D" w14:textId="77777777" w:rsidTr="00B10D82">
        <w:tc>
          <w:tcPr>
            <w:tcW w:w="4247" w:type="dxa"/>
          </w:tcPr>
          <w:p w14:paraId="1E72E9C3" w14:textId="77777777" w:rsidR="00B73C07" w:rsidRDefault="00B73C07" w:rsidP="00B73C07">
            <w:pPr>
              <w:pStyle w:val="Textoindependiente"/>
              <w:spacing w:after="1"/>
              <w:ind w:right="-1"/>
              <w:rPr>
                <w:rFonts w:ascii="Arial" w:hAnsi="Arial" w:cs="Arial"/>
                <w:bCs/>
              </w:rPr>
            </w:pPr>
            <w:r>
              <w:rPr>
                <w:rFonts w:ascii="Arial" w:hAnsi="Arial" w:cs="Arial"/>
                <w:bCs/>
              </w:rPr>
              <w:t xml:space="preserve">Teléfono / </w:t>
            </w:r>
            <w:proofErr w:type="spellStart"/>
            <w:r>
              <w:rPr>
                <w:rFonts w:ascii="Arial" w:hAnsi="Arial" w:cs="Arial"/>
                <w:bCs/>
              </w:rPr>
              <w:t>Telep</w:t>
            </w:r>
            <w:r w:rsidRPr="001F6D34">
              <w:rPr>
                <w:rFonts w:ascii="Arial" w:hAnsi="Arial" w:cs="Arial"/>
                <w:bCs/>
                <w:i/>
                <w:iCs/>
              </w:rPr>
              <w:t>hone</w:t>
            </w:r>
            <w:proofErr w:type="spellEnd"/>
            <w:r w:rsidRPr="001F6D34">
              <w:rPr>
                <w:rFonts w:ascii="Arial" w:hAnsi="Arial" w:cs="Arial"/>
                <w:bCs/>
                <w:i/>
                <w:iCs/>
              </w:rPr>
              <w:t xml:space="preserve"> </w:t>
            </w:r>
            <w:proofErr w:type="spellStart"/>
            <w:r w:rsidRPr="001F6D34">
              <w:rPr>
                <w:rFonts w:ascii="Arial" w:hAnsi="Arial" w:cs="Arial"/>
                <w:bCs/>
                <w:i/>
                <w:iCs/>
              </w:rPr>
              <w:t>number</w:t>
            </w:r>
            <w:proofErr w:type="spellEnd"/>
          </w:p>
        </w:tc>
        <w:tc>
          <w:tcPr>
            <w:tcW w:w="4247" w:type="dxa"/>
          </w:tcPr>
          <w:p w14:paraId="397EB189" w14:textId="77777777" w:rsidR="00B73C07" w:rsidRDefault="00B73C07" w:rsidP="00B73C07">
            <w:pPr>
              <w:pStyle w:val="Textoindependiente"/>
              <w:spacing w:after="1"/>
              <w:ind w:right="-1"/>
              <w:rPr>
                <w:rFonts w:ascii="Arial" w:hAnsi="Arial" w:cs="Arial"/>
                <w:bCs/>
              </w:rPr>
            </w:pPr>
          </w:p>
        </w:tc>
      </w:tr>
      <w:tr w:rsidR="00691198" w:rsidRPr="003E63B7" w14:paraId="36D9D1C4" w14:textId="77777777" w:rsidTr="00B10D82">
        <w:tc>
          <w:tcPr>
            <w:tcW w:w="4247" w:type="dxa"/>
          </w:tcPr>
          <w:p w14:paraId="3BFCD2F2" w14:textId="4C9788FF" w:rsidR="00691198" w:rsidRPr="00691198" w:rsidRDefault="00691198" w:rsidP="00B73C07">
            <w:pPr>
              <w:pStyle w:val="Textoindependiente"/>
              <w:spacing w:after="1"/>
              <w:ind w:right="-1"/>
              <w:rPr>
                <w:rFonts w:ascii="Arial" w:hAnsi="Arial" w:cs="Arial"/>
                <w:bCs/>
                <w:lang w:val="en-GB"/>
              </w:rPr>
            </w:pPr>
            <w:r w:rsidRPr="00691198">
              <w:rPr>
                <w:rFonts w:ascii="Arial" w:hAnsi="Arial" w:cs="Arial"/>
                <w:bCs/>
                <w:lang w:val="en-GB"/>
              </w:rPr>
              <w:t>¿</w:t>
            </w:r>
            <w:proofErr w:type="spellStart"/>
            <w:r w:rsidRPr="00691198">
              <w:rPr>
                <w:rFonts w:ascii="Arial" w:hAnsi="Arial" w:cs="Arial"/>
                <w:bCs/>
                <w:lang w:val="en-GB"/>
              </w:rPr>
              <w:t>Presenta</w:t>
            </w:r>
            <w:proofErr w:type="spellEnd"/>
            <w:r w:rsidRPr="00691198">
              <w:rPr>
                <w:rFonts w:ascii="Arial" w:hAnsi="Arial" w:cs="Arial"/>
                <w:bCs/>
                <w:lang w:val="en-GB"/>
              </w:rPr>
              <w:t xml:space="preserve"> </w:t>
            </w:r>
            <w:proofErr w:type="spellStart"/>
            <w:r w:rsidRPr="00691198">
              <w:rPr>
                <w:rFonts w:ascii="Arial" w:hAnsi="Arial" w:cs="Arial"/>
                <w:bCs/>
                <w:lang w:val="en-GB"/>
              </w:rPr>
              <w:t>candidatura</w:t>
            </w:r>
            <w:proofErr w:type="spellEnd"/>
            <w:r w:rsidRPr="00691198">
              <w:rPr>
                <w:rFonts w:ascii="Arial" w:hAnsi="Arial" w:cs="Arial"/>
                <w:bCs/>
                <w:lang w:val="en-GB"/>
              </w:rPr>
              <w:t xml:space="preserve"> </w:t>
            </w:r>
            <w:proofErr w:type="spellStart"/>
            <w:r w:rsidRPr="00691198">
              <w:rPr>
                <w:rFonts w:ascii="Arial" w:hAnsi="Arial" w:cs="Arial"/>
                <w:bCs/>
                <w:lang w:val="en-GB"/>
              </w:rPr>
              <w:t>en</w:t>
            </w:r>
            <w:proofErr w:type="spellEnd"/>
            <w:r w:rsidRPr="00691198">
              <w:rPr>
                <w:rFonts w:ascii="Arial" w:hAnsi="Arial" w:cs="Arial"/>
                <w:bCs/>
                <w:lang w:val="en-GB"/>
              </w:rPr>
              <w:t xml:space="preserve"> </w:t>
            </w:r>
            <w:proofErr w:type="spellStart"/>
            <w:r w:rsidRPr="00691198">
              <w:rPr>
                <w:rFonts w:ascii="Arial" w:hAnsi="Arial" w:cs="Arial"/>
                <w:bCs/>
                <w:lang w:val="en-GB"/>
              </w:rPr>
              <w:t>otra</w:t>
            </w:r>
            <w:proofErr w:type="spellEnd"/>
            <w:r w:rsidRPr="00691198">
              <w:rPr>
                <w:rFonts w:ascii="Arial" w:hAnsi="Arial" w:cs="Arial"/>
                <w:bCs/>
                <w:lang w:val="en-GB"/>
              </w:rPr>
              <w:t xml:space="preserve"> </w:t>
            </w:r>
            <w:proofErr w:type="spellStart"/>
            <w:r w:rsidRPr="00691198">
              <w:rPr>
                <w:rFonts w:ascii="Arial" w:hAnsi="Arial" w:cs="Arial"/>
                <w:bCs/>
                <w:lang w:val="en-GB"/>
              </w:rPr>
              <w:t>universidad</w:t>
            </w:r>
            <w:proofErr w:type="spellEnd"/>
            <w:r w:rsidRPr="00691198">
              <w:rPr>
                <w:rFonts w:ascii="Arial" w:hAnsi="Arial" w:cs="Arial"/>
                <w:bCs/>
                <w:lang w:val="en-GB"/>
              </w:rPr>
              <w:t>? / Are you applying to another university?</w:t>
            </w:r>
          </w:p>
        </w:tc>
        <w:tc>
          <w:tcPr>
            <w:tcW w:w="4247" w:type="dxa"/>
          </w:tcPr>
          <w:p w14:paraId="6D357516" w14:textId="77777777" w:rsidR="00691198" w:rsidRPr="00691198" w:rsidRDefault="00691198" w:rsidP="00B73C07">
            <w:pPr>
              <w:pStyle w:val="Textoindependiente"/>
              <w:spacing w:after="1"/>
              <w:ind w:right="-1"/>
              <w:rPr>
                <w:rFonts w:ascii="Arial" w:hAnsi="Arial" w:cs="Arial"/>
                <w:bCs/>
                <w:lang w:val="en-GB"/>
              </w:rPr>
            </w:pPr>
          </w:p>
        </w:tc>
      </w:tr>
    </w:tbl>
    <w:p w14:paraId="26324F75" w14:textId="77777777" w:rsidR="00B73C07" w:rsidRPr="00691198" w:rsidRDefault="00B73C07" w:rsidP="00B73C07">
      <w:pPr>
        <w:pStyle w:val="Textoindependiente"/>
        <w:spacing w:after="1"/>
        <w:ind w:right="-1"/>
        <w:rPr>
          <w:rFonts w:ascii="Arial" w:hAnsi="Arial" w:cs="Arial"/>
          <w:bCs/>
          <w:lang w:val="en-GB"/>
        </w:rPr>
      </w:pPr>
    </w:p>
    <w:p w14:paraId="731F115E" w14:textId="77777777" w:rsidR="00B73C07" w:rsidRPr="009A6C4C" w:rsidRDefault="00B73C07" w:rsidP="00B73C07">
      <w:pPr>
        <w:pStyle w:val="Textoindependiente"/>
        <w:spacing w:after="1"/>
        <w:ind w:right="-1"/>
        <w:rPr>
          <w:rFonts w:ascii="Arial" w:hAnsi="Arial" w:cs="Arial"/>
          <w:b/>
        </w:rPr>
      </w:pPr>
      <w:r w:rsidRPr="009A6C4C">
        <w:rPr>
          <w:rFonts w:ascii="Arial" w:hAnsi="Arial" w:cs="Arial"/>
          <w:b/>
        </w:rPr>
        <w:t xml:space="preserve">DATOS PROFESIONALES / </w:t>
      </w:r>
      <w:r w:rsidRPr="001F6D34">
        <w:rPr>
          <w:rFonts w:ascii="Arial" w:hAnsi="Arial" w:cs="Arial"/>
          <w:b/>
          <w:i/>
          <w:iCs/>
        </w:rPr>
        <w:t>PROFESSIONAL DATA</w:t>
      </w:r>
    </w:p>
    <w:p w14:paraId="09EA4980" w14:textId="77777777" w:rsidR="00B73C07" w:rsidRDefault="00B73C07" w:rsidP="00B73C07">
      <w:pPr>
        <w:pStyle w:val="Textoindependiente"/>
        <w:spacing w:after="1"/>
        <w:ind w:right="-1"/>
        <w:rPr>
          <w:rFonts w:ascii="Arial" w:hAnsi="Arial" w:cs="Arial"/>
          <w:bCs/>
        </w:rPr>
      </w:pPr>
    </w:p>
    <w:tbl>
      <w:tblPr>
        <w:tblStyle w:val="Tablaconcuadrcula"/>
        <w:tblW w:w="0" w:type="auto"/>
        <w:tblLook w:val="04A0" w:firstRow="1" w:lastRow="0" w:firstColumn="1" w:lastColumn="0" w:noHBand="0" w:noVBand="1"/>
      </w:tblPr>
      <w:tblGrid>
        <w:gridCol w:w="4531"/>
        <w:gridCol w:w="3963"/>
      </w:tblGrid>
      <w:tr w:rsidR="00B73C07" w14:paraId="4444F6E0" w14:textId="77777777" w:rsidTr="00EA50E6">
        <w:tc>
          <w:tcPr>
            <w:tcW w:w="4531" w:type="dxa"/>
          </w:tcPr>
          <w:p w14:paraId="7C125AD6"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Área de conocimiento / </w:t>
            </w:r>
            <w:proofErr w:type="spellStart"/>
            <w:r w:rsidRPr="001F6D34">
              <w:rPr>
                <w:rFonts w:ascii="Arial" w:hAnsi="Arial" w:cs="Arial"/>
                <w:bCs/>
                <w:i/>
                <w:iCs/>
              </w:rPr>
              <w:t>Scientific</w:t>
            </w:r>
            <w:proofErr w:type="spellEnd"/>
            <w:r w:rsidRPr="001F6D34">
              <w:rPr>
                <w:rFonts w:ascii="Arial" w:hAnsi="Arial" w:cs="Arial"/>
                <w:bCs/>
                <w:i/>
                <w:iCs/>
              </w:rPr>
              <w:t xml:space="preserve"> </w:t>
            </w:r>
            <w:proofErr w:type="spellStart"/>
            <w:r w:rsidRPr="001F6D34">
              <w:rPr>
                <w:rFonts w:ascii="Arial" w:hAnsi="Arial" w:cs="Arial"/>
                <w:bCs/>
                <w:i/>
                <w:iCs/>
              </w:rPr>
              <w:t>Area</w:t>
            </w:r>
            <w:proofErr w:type="spellEnd"/>
            <w:r>
              <w:rPr>
                <w:rFonts w:ascii="Arial" w:hAnsi="Arial" w:cs="Arial"/>
                <w:bCs/>
              </w:rPr>
              <w:t xml:space="preserve"> </w:t>
            </w:r>
          </w:p>
        </w:tc>
        <w:tc>
          <w:tcPr>
            <w:tcW w:w="3963" w:type="dxa"/>
          </w:tcPr>
          <w:p w14:paraId="6733AB71" w14:textId="77777777" w:rsidR="00B73C07" w:rsidRDefault="00B73C07" w:rsidP="00B73C07">
            <w:pPr>
              <w:pStyle w:val="Textoindependiente"/>
              <w:spacing w:after="1" w:line="276" w:lineRule="auto"/>
              <w:ind w:right="-1"/>
              <w:jc w:val="both"/>
              <w:rPr>
                <w:rFonts w:ascii="Arial" w:hAnsi="Arial" w:cs="Arial"/>
                <w:bCs/>
              </w:rPr>
            </w:pPr>
          </w:p>
        </w:tc>
      </w:tr>
      <w:tr w:rsidR="00B73C07" w14:paraId="653A8B9B" w14:textId="77777777" w:rsidTr="00EA50E6">
        <w:tc>
          <w:tcPr>
            <w:tcW w:w="4531" w:type="dxa"/>
          </w:tcPr>
          <w:p w14:paraId="24BFCDA3"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Fecha de obtención del título de doctor / </w:t>
            </w:r>
            <w:r w:rsidRPr="001F6D34">
              <w:rPr>
                <w:rFonts w:ascii="Arial" w:hAnsi="Arial" w:cs="Arial"/>
                <w:bCs/>
                <w:i/>
                <w:iCs/>
              </w:rPr>
              <w:t xml:space="preserve">Date </w:t>
            </w:r>
            <w:proofErr w:type="spellStart"/>
            <w:r w:rsidRPr="001F6D34">
              <w:rPr>
                <w:rFonts w:ascii="Arial" w:hAnsi="Arial" w:cs="Arial"/>
                <w:bCs/>
                <w:i/>
                <w:iCs/>
              </w:rPr>
              <w:t>of</w:t>
            </w:r>
            <w:proofErr w:type="spellEnd"/>
            <w:r w:rsidRPr="001F6D34">
              <w:rPr>
                <w:rFonts w:ascii="Arial" w:hAnsi="Arial" w:cs="Arial"/>
                <w:bCs/>
                <w:i/>
                <w:iCs/>
              </w:rPr>
              <w:t xml:space="preserve"> </w:t>
            </w:r>
            <w:proofErr w:type="spellStart"/>
            <w:r w:rsidRPr="001F6D34">
              <w:rPr>
                <w:rFonts w:ascii="Arial" w:hAnsi="Arial" w:cs="Arial"/>
                <w:bCs/>
                <w:i/>
                <w:iCs/>
              </w:rPr>
              <w:t>obtaining</w:t>
            </w:r>
            <w:proofErr w:type="spellEnd"/>
            <w:r w:rsidRPr="001F6D34">
              <w:rPr>
                <w:rFonts w:ascii="Arial" w:hAnsi="Arial" w:cs="Arial"/>
                <w:bCs/>
                <w:i/>
                <w:iCs/>
              </w:rPr>
              <w:t xml:space="preserve"> </w:t>
            </w:r>
            <w:proofErr w:type="spellStart"/>
            <w:r w:rsidRPr="001F6D34">
              <w:rPr>
                <w:rFonts w:ascii="Arial" w:hAnsi="Arial" w:cs="Arial"/>
                <w:bCs/>
                <w:i/>
                <w:iCs/>
              </w:rPr>
              <w:t>the</w:t>
            </w:r>
            <w:proofErr w:type="spellEnd"/>
            <w:r w:rsidRPr="001F6D34">
              <w:rPr>
                <w:rFonts w:ascii="Arial" w:hAnsi="Arial" w:cs="Arial"/>
                <w:bCs/>
                <w:i/>
                <w:iCs/>
              </w:rPr>
              <w:t xml:space="preserve"> </w:t>
            </w:r>
            <w:proofErr w:type="spellStart"/>
            <w:r w:rsidRPr="001F6D34">
              <w:rPr>
                <w:rFonts w:ascii="Arial" w:hAnsi="Arial" w:cs="Arial"/>
                <w:bCs/>
                <w:i/>
                <w:iCs/>
              </w:rPr>
              <w:t>doctorate</w:t>
            </w:r>
            <w:proofErr w:type="spellEnd"/>
            <w:r w:rsidRPr="001F6D34">
              <w:rPr>
                <w:rFonts w:ascii="Arial" w:hAnsi="Arial" w:cs="Arial"/>
                <w:bCs/>
                <w:i/>
                <w:iCs/>
              </w:rPr>
              <w:t xml:space="preserve"> </w:t>
            </w:r>
            <w:proofErr w:type="spellStart"/>
            <w:r w:rsidRPr="001F6D34">
              <w:rPr>
                <w:rFonts w:ascii="Arial" w:hAnsi="Arial" w:cs="Arial"/>
                <w:bCs/>
                <w:i/>
                <w:iCs/>
              </w:rPr>
              <w:t>degree</w:t>
            </w:r>
            <w:proofErr w:type="spellEnd"/>
            <w:r>
              <w:rPr>
                <w:rFonts w:ascii="Arial" w:hAnsi="Arial" w:cs="Arial"/>
                <w:bCs/>
              </w:rPr>
              <w:t xml:space="preserve"> </w:t>
            </w:r>
          </w:p>
        </w:tc>
        <w:tc>
          <w:tcPr>
            <w:tcW w:w="3963" w:type="dxa"/>
          </w:tcPr>
          <w:p w14:paraId="6D40AD05" w14:textId="77777777" w:rsidR="00B73C07" w:rsidRDefault="00B73C07" w:rsidP="00B73C07">
            <w:pPr>
              <w:pStyle w:val="Textoindependiente"/>
              <w:spacing w:after="1" w:line="276" w:lineRule="auto"/>
              <w:ind w:right="-1"/>
              <w:jc w:val="both"/>
              <w:rPr>
                <w:rFonts w:ascii="Arial" w:hAnsi="Arial" w:cs="Arial"/>
                <w:bCs/>
              </w:rPr>
            </w:pPr>
          </w:p>
        </w:tc>
      </w:tr>
    </w:tbl>
    <w:p w14:paraId="120A9DA4" w14:textId="77777777" w:rsidR="00B73C07" w:rsidRDefault="00B73C07" w:rsidP="00B73C07">
      <w:pPr>
        <w:pStyle w:val="Textoindependiente"/>
        <w:spacing w:after="1" w:line="360" w:lineRule="auto"/>
        <w:ind w:right="-1"/>
        <w:jc w:val="both"/>
        <w:rPr>
          <w:rFonts w:ascii="Arial" w:hAnsi="Arial" w:cs="Arial"/>
          <w:bCs/>
        </w:rPr>
      </w:pPr>
    </w:p>
    <w:p w14:paraId="3C4E585F" w14:textId="7A709270" w:rsidR="00B73C07" w:rsidRDefault="00B73C07" w:rsidP="00B73C07">
      <w:pPr>
        <w:pStyle w:val="Textoindependiente"/>
        <w:spacing w:after="1" w:line="276" w:lineRule="auto"/>
        <w:ind w:right="-1"/>
        <w:jc w:val="both"/>
        <w:rPr>
          <w:rFonts w:ascii="Arial" w:hAnsi="Arial" w:cs="Arial"/>
          <w:bCs/>
        </w:rPr>
      </w:pPr>
      <w:r>
        <w:rPr>
          <w:rFonts w:ascii="Arial" w:hAnsi="Arial" w:cs="Arial"/>
          <w:bCs/>
        </w:rPr>
        <w:t>Años de experiencia en el extranjero desde la fecha de obtención del título de doctor</w:t>
      </w:r>
      <w:r w:rsidR="0066462F">
        <w:rPr>
          <w:rFonts w:ascii="Arial" w:hAnsi="Arial" w:cs="Arial"/>
          <w:bCs/>
        </w:rPr>
        <w:t xml:space="preserve"> </w:t>
      </w:r>
      <w:r w:rsidR="0066462F" w:rsidRPr="0066462F">
        <w:rPr>
          <w:rFonts w:ascii="Arial" w:hAnsi="Arial" w:cs="Arial"/>
          <w:b/>
        </w:rPr>
        <w:t>hasta 12/02/2026</w:t>
      </w:r>
      <w:r>
        <w:rPr>
          <w:rFonts w:ascii="Arial" w:hAnsi="Arial" w:cs="Arial"/>
          <w:bCs/>
        </w:rPr>
        <w:t xml:space="preserve"> / </w:t>
      </w:r>
      <w:proofErr w:type="spellStart"/>
      <w:r w:rsidRPr="00A9659C">
        <w:rPr>
          <w:rFonts w:ascii="Arial" w:hAnsi="Arial" w:cs="Arial"/>
          <w:bCs/>
          <w:i/>
          <w:iCs/>
        </w:rPr>
        <w:t>Years</w:t>
      </w:r>
      <w:proofErr w:type="spellEnd"/>
      <w:r w:rsidRPr="00A9659C">
        <w:rPr>
          <w:rFonts w:ascii="Arial" w:hAnsi="Arial" w:cs="Arial"/>
          <w:bCs/>
          <w:i/>
          <w:iCs/>
        </w:rPr>
        <w:t xml:space="preserve"> </w:t>
      </w:r>
      <w:proofErr w:type="spellStart"/>
      <w:r w:rsidRPr="00A9659C">
        <w:rPr>
          <w:rFonts w:ascii="Arial" w:hAnsi="Arial" w:cs="Arial"/>
          <w:bCs/>
          <w:i/>
          <w:iCs/>
        </w:rPr>
        <w:t>of</w:t>
      </w:r>
      <w:proofErr w:type="spellEnd"/>
      <w:r w:rsidRPr="00A9659C">
        <w:rPr>
          <w:rFonts w:ascii="Arial" w:hAnsi="Arial" w:cs="Arial"/>
          <w:bCs/>
          <w:i/>
          <w:iCs/>
        </w:rPr>
        <w:t xml:space="preserve"> </w:t>
      </w:r>
      <w:proofErr w:type="spellStart"/>
      <w:r w:rsidRPr="00A9659C">
        <w:rPr>
          <w:rFonts w:ascii="Arial" w:hAnsi="Arial" w:cs="Arial"/>
          <w:bCs/>
          <w:i/>
          <w:iCs/>
        </w:rPr>
        <w:t>experience</w:t>
      </w:r>
      <w:proofErr w:type="spellEnd"/>
      <w:r w:rsidRPr="00A9659C">
        <w:rPr>
          <w:rFonts w:ascii="Arial" w:hAnsi="Arial" w:cs="Arial"/>
          <w:bCs/>
          <w:i/>
          <w:iCs/>
        </w:rPr>
        <w:t xml:space="preserve"> </w:t>
      </w:r>
      <w:proofErr w:type="spellStart"/>
      <w:r w:rsidRPr="00A9659C">
        <w:rPr>
          <w:rFonts w:ascii="Arial" w:hAnsi="Arial" w:cs="Arial"/>
          <w:bCs/>
          <w:i/>
          <w:iCs/>
        </w:rPr>
        <w:t>abroad</w:t>
      </w:r>
      <w:proofErr w:type="spellEnd"/>
      <w:r w:rsidRPr="00A9659C">
        <w:rPr>
          <w:rFonts w:ascii="Arial" w:hAnsi="Arial" w:cs="Arial"/>
          <w:bCs/>
          <w:i/>
          <w:iCs/>
        </w:rPr>
        <w:t xml:space="preserve"> </w:t>
      </w:r>
      <w:proofErr w:type="spellStart"/>
      <w:r w:rsidRPr="00A9659C">
        <w:rPr>
          <w:rFonts w:ascii="Arial" w:hAnsi="Arial" w:cs="Arial"/>
          <w:bCs/>
          <w:i/>
          <w:iCs/>
        </w:rPr>
        <w:t>since</w:t>
      </w:r>
      <w:proofErr w:type="spellEnd"/>
      <w:r w:rsidRPr="00A9659C">
        <w:rPr>
          <w:rFonts w:ascii="Arial" w:hAnsi="Arial" w:cs="Arial"/>
          <w:bCs/>
          <w:i/>
          <w:iCs/>
        </w:rPr>
        <w:t xml:space="preserve"> </w:t>
      </w:r>
      <w:proofErr w:type="spellStart"/>
      <w:r w:rsidRPr="00A9659C">
        <w:rPr>
          <w:rFonts w:ascii="Arial" w:hAnsi="Arial" w:cs="Arial"/>
          <w:bCs/>
          <w:i/>
          <w:iCs/>
        </w:rPr>
        <w:t>the</w:t>
      </w:r>
      <w:proofErr w:type="spellEnd"/>
      <w:r w:rsidRPr="00A9659C">
        <w:rPr>
          <w:rFonts w:ascii="Arial" w:hAnsi="Arial" w:cs="Arial"/>
          <w:bCs/>
          <w:i/>
          <w:iCs/>
        </w:rPr>
        <w:t xml:space="preserve"> date </w:t>
      </w:r>
      <w:proofErr w:type="spellStart"/>
      <w:r w:rsidRPr="00A9659C">
        <w:rPr>
          <w:rFonts w:ascii="Arial" w:hAnsi="Arial" w:cs="Arial"/>
          <w:bCs/>
          <w:i/>
          <w:iCs/>
        </w:rPr>
        <w:t>of</w:t>
      </w:r>
      <w:proofErr w:type="spellEnd"/>
      <w:r w:rsidRPr="00A9659C">
        <w:rPr>
          <w:rFonts w:ascii="Arial" w:hAnsi="Arial" w:cs="Arial"/>
          <w:bCs/>
          <w:i/>
          <w:iCs/>
        </w:rPr>
        <w:t xml:space="preserve"> </w:t>
      </w:r>
      <w:proofErr w:type="spellStart"/>
      <w:r w:rsidRPr="00A9659C">
        <w:rPr>
          <w:rFonts w:ascii="Arial" w:hAnsi="Arial" w:cs="Arial"/>
          <w:bCs/>
          <w:i/>
          <w:iCs/>
        </w:rPr>
        <w:t>obtaining</w:t>
      </w:r>
      <w:proofErr w:type="spellEnd"/>
      <w:r w:rsidRPr="00A9659C">
        <w:rPr>
          <w:rFonts w:ascii="Arial" w:hAnsi="Arial" w:cs="Arial"/>
          <w:bCs/>
          <w:i/>
          <w:iCs/>
        </w:rPr>
        <w:t xml:space="preserve"> </w:t>
      </w:r>
      <w:proofErr w:type="spellStart"/>
      <w:r w:rsidRPr="00A9659C">
        <w:rPr>
          <w:rFonts w:ascii="Arial" w:hAnsi="Arial" w:cs="Arial"/>
          <w:bCs/>
          <w:i/>
          <w:iCs/>
        </w:rPr>
        <w:t>the</w:t>
      </w:r>
      <w:proofErr w:type="spellEnd"/>
      <w:r w:rsidRPr="00A9659C">
        <w:rPr>
          <w:rFonts w:ascii="Arial" w:hAnsi="Arial" w:cs="Arial"/>
          <w:bCs/>
          <w:i/>
          <w:iCs/>
        </w:rPr>
        <w:t xml:space="preserve"> </w:t>
      </w:r>
      <w:proofErr w:type="spellStart"/>
      <w:r w:rsidRPr="00A9659C">
        <w:rPr>
          <w:rFonts w:ascii="Arial" w:hAnsi="Arial" w:cs="Arial"/>
          <w:bCs/>
          <w:i/>
          <w:iCs/>
        </w:rPr>
        <w:t>doctorate</w:t>
      </w:r>
      <w:proofErr w:type="spellEnd"/>
      <w:r w:rsidRPr="00A9659C">
        <w:rPr>
          <w:rFonts w:ascii="Arial" w:hAnsi="Arial" w:cs="Arial"/>
          <w:bCs/>
          <w:i/>
          <w:iCs/>
        </w:rPr>
        <w:t xml:space="preserve"> </w:t>
      </w:r>
      <w:proofErr w:type="spellStart"/>
      <w:r w:rsidRPr="00A9659C">
        <w:rPr>
          <w:rFonts w:ascii="Arial" w:hAnsi="Arial" w:cs="Arial"/>
          <w:bCs/>
          <w:i/>
          <w:iCs/>
        </w:rPr>
        <w:t>degree</w:t>
      </w:r>
      <w:proofErr w:type="spellEnd"/>
      <w:r w:rsidR="0066462F">
        <w:rPr>
          <w:rFonts w:ascii="Arial" w:hAnsi="Arial" w:cs="Arial"/>
          <w:bCs/>
          <w:i/>
          <w:iCs/>
        </w:rPr>
        <w:t xml:space="preserve"> </w:t>
      </w:r>
      <w:proofErr w:type="spellStart"/>
      <w:r w:rsidR="0066462F" w:rsidRPr="0066462F">
        <w:rPr>
          <w:rFonts w:ascii="Arial" w:hAnsi="Arial" w:cs="Arial"/>
          <w:b/>
          <w:i/>
          <w:iCs/>
        </w:rPr>
        <w:t>until</w:t>
      </w:r>
      <w:proofErr w:type="spellEnd"/>
      <w:r w:rsidR="0066462F" w:rsidRPr="0066462F">
        <w:rPr>
          <w:rFonts w:ascii="Arial" w:hAnsi="Arial" w:cs="Arial"/>
          <w:b/>
          <w:i/>
          <w:iCs/>
        </w:rPr>
        <w:t xml:space="preserve"> 12/02/2026</w:t>
      </w:r>
      <w:r>
        <w:rPr>
          <w:rFonts w:ascii="Arial" w:hAnsi="Arial" w:cs="Arial"/>
          <w:bCs/>
        </w:rPr>
        <w:t>:</w:t>
      </w:r>
    </w:p>
    <w:tbl>
      <w:tblPr>
        <w:tblStyle w:val="Tablaconcuadrcula"/>
        <w:tblW w:w="0" w:type="auto"/>
        <w:tblInd w:w="846" w:type="dxa"/>
        <w:tblLook w:val="04A0" w:firstRow="1" w:lastRow="0" w:firstColumn="1" w:lastColumn="0" w:noHBand="0" w:noVBand="1"/>
      </w:tblPr>
      <w:tblGrid>
        <w:gridCol w:w="2126"/>
        <w:gridCol w:w="1843"/>
      </w:tblGrid>
      <w:tr w:rsidR="00B73C07" w:rsidRPr="00887130" w14:paraId="43E08261" w14:textId="77777777" w:rsidTr="00B10D82">
        <w:tc>
          <w:tcPr>
            <w:tcW w:w="2126" w:type="dxa"/>
            <w:vAlign w:val="center"/>
          </w:tcPr>
          <w:p w14:paraId="24A10C68"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Años / </w:t>
            </w:r>
            <w:r w:rsidRPr="00887130">
              <w:rPr>
                <w:rFonts w:ascii="Arial" w:hAnsi="Arial" w:cs="Arial"/>
                <w:bCs/>
              </w:rPr>
              <w:t>Years</w:t>
            </w:r>
          </w:p>
        </w:tc>
        <w:tc>
          <w:tcPr>
            <w:tcW w:w="1843" w:type="dxa"/>
          </w:tcPr>
          <w:p w14:paraId="5165A7BB" w14:textId="77777777" w:rsidR="00B73C07" w:rsidRDefault="00B73C07" w:rsidP="00B73C07">
            <w:pPr>
              <w:pStyle w:val="Textoindependiente"/>
              <w:spacing w:after="1" w:line="276" w:lineRule="auto"/>
              <w:ind w:right="-1"/>
              <w:jc w:val="both"/>
              <w:rPr>
                <w:rFonts w:ascii="Arial" w:hAnsi="Arial" w:cs="Arial"/>
                <w:bCs/>
              </w:rPr>
            </w:pPr>
          </w:p>
        </w:tc>
      </w:tr>
      <w:tr w:rsidR="00B73C07" w14:paraId="4DC98AC2" w14:textId="77777777" w:rsidTr="00B10D82">
        <w:tc>
          <w:tcPr>
            <w:tcW w:w="2126" w:type="dxa"/>
          </w:tcPr>
          <w:p w14:paraId="16F6AE17"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Meses / </w:t>
            </w:r>
            <w:proofErr w:type="spellStart"/>
            <w:r w:rsidRPr="00A9659C">
              <w:rPr>
                <w:rFonts w:ascii="Arial" w:hAnsi="Arial" w:cs="Arial"/>
                <w:bCs/>
                <w:i/>
                <w:iCs/>
              </w:rPr>
              <w:t>Months</w:t>
            </w:r>
            <w:proofErr w:type="spellEnd"/>
          </w:p>
        </w:tc>
        <w:tc>
          <w:tcPr>
            <w:tcW w:w="1843" w:type="dxa"/>
          </w:tcPr>
          <w:p w14:paraId="10815C95" w14:textId="77777777" w:rsidR="00B73C07" w:rsidRDefault="00B73C07" w:rsidP="00B73C07">
            <w:pPr>
              <w:pStyle w:val="Textoindependiente"/>
              <w:spacing w:after="1" w:line="276" w:lineRule="auto"/>
              <w:ind w:right="-1"/>
              <w:jc w:val="both"/>
              <w:rPr>
                <w:rFonts w:ascii="Arial" w:hAnsi="Arial" w:cs="Arial"/>
                <w:bCs/>
              </w:rPr>
            </w:pPr>
          </w:p>
        </w:tc>
      </w:tr>
      <w:tr w:rsidR="00B73C07" w14:paraId="454B6448" w14:textId="77777777" w:rsidTr="00B10D82">
        <w:tc>
          <w:tcPr>
            <w:tcW w:w="2126" w:type="dxa"/>
          </w:tcPr>
          <w:p w14:paraId="47DD0B05"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Días / </w:t>
            </w:r>
            <w:r w:rsidRPr="00A9659C">
              <w:rPr>
                <w:rFonts w:ascii="Arial" w:hAnsi="Arial" w:cs="Arial"/>
                <w:bCs/>
                <w:i/>
                <w:iCs/>
              </w:rPr>
              <w:t>Days</w:t>
            </w:r>
          </w:p>
        </w:tc>
        <w:tc>
          <w:tcPr>
            <w:tcW w:w="1843" w:type="dxa"/>
          </w:tcPr>
          <w:p w14:paraId="05FC90CB" w14:textId="77777777" w:rsidR="00B73C07" w:rsidRDefault="00B73C07" w:rsidP="00B73C07">
            <w:pPr>
              <w:pStyle w:val="Textoindependiente"/>
              <w:spacing w:after="1" w:line="276" w:lineRule="auto"/>
              <w:ind w:right="-1"/>
              <w:jc w:val="both"/>
              <w:rPr>
                <w:rFonts w:ascii="Arial" w:hAnsi="Arial" w:cs="Arial"/>
                <w:bCs/>
              </w:rPr>
            </w:pPr>
          </w:p>
        </w:tc>
      </w:tr>
    </w:tbl>
    <w:p w14:paraId="78530242" w14:textId="77777777" w:rsidR="00B73C07" w:rsidRDefault="00B73C07" w:rsidP="00B73C07">
      <w:pPr>
        <w:pStyle w:val="Textoindependiente"/>
        <w:spacing w:after="1" w:line="276" w:lineRule="auto"/>
        <w:ind w:right="-1"/>
        <w:jc w:val="both"/>
        <w:rPr>
          <w:rFonts w:ascii="Arial" w:hAnsi="Arial" w:cs="Arial"/>
          <w:bCs/>
        </w:rPr>
      </w:pPr>
    </w:p>
    <w:p w14:paraId="238A9198" w14:textId="77777777" w:rsidR="00B73C07" w:rsidRPr="00A9659C" w:rsidRDefault="00B73C07" w:rsidP="00B73C07">
      <w:pPr>
        <w:pStyle w:val="Textoindependiente"/>
        <w:spacing w:after="1"/>
        <w:ind w:right="-1"/>
        <w:rPr>
          <w:rFonts w:ascii="Arial" w:hAnsi="Arial" w:cs="Arial"/>
          <w:b/>
          <w:i/>
          <w:iCs/>
        </w:rPr>
      </w:pPr>
      <w:r w:rsidRPr="006B57F5">
        <w:rPr>
          <w:rFonts w:ascii="Arial" w:hAnsi="Arial" w:cs="Arial"/>
          <w:b/>
        </w:rPr>
        <w:t xml:space="preserve">DOCUMENTACIÓN QUE APORTA </w:t>
      </w:r>
      <w:proofErr w:type="gramStart"/>
      <w:r w:rsidRPr="006B57F5">
        <w:rPr>
          <w:rFonts w:ascii="Arial" w:hAnsi="Arial" w:cs="Arial"/>
          <w:b/>
        </w:rPr>
        <w:t xml:space="preserve">/  </w:t>
      </w:r>
      <w:r w:rsidRPr="00A9659C">
        <w:rPr>
          <w:rFonts w:ascii="Arial" w:hAnsi="Arial" w:cs="Arial"/>
          <w:b/>
          <w:i/>
          <w:iCs/>
        </w:rPr>
        <w:t>DOCUMENTATION</w:t>
      </w:r>
      <w:proofErr w:type="gramEnd"/>
      <w:r w:rsidRPr="00A9659C">
        <w:rPr>
          <w:rFonts w:ascii="Arial" w:hAnsi="Arial" w:cs="Arial"/>
          <w:b/>
          <w:i/>
          <w:iCs/>
        </w:rPr>
        <w:t xml:space="preserve"> YOU PROVIDE</w:t>
      </w:r>
    </w:p>
    <w:p w14:paraId="16003230" w14:textId="77777777" w:rsidR="00B73C07" w:rsidRDefault="00B73C07" w:rsidP="00B73C07">
      <w:pPr>
        <w:pStyle w:val="Textoindependiente"/>
        <w:spacing w:after="1"/>
        <w:ind w:right="-1"/>
        <w:rPr>
          <w:rFonts w:ascii="Arial" w:hAnsi="Arial" w:cs="Arial"/>
          <w:bCs/>
        </w:rPr>
      </w:pPr>
    </w:p>
    <w:tbl>
      <w:tblPr>
        <w:tblStyle w:val="TableNormal"/>
        <w:tblW w:w="9078" w:type="dxa"/>
        <w:tblInd w:w="-147" w:type="dxa"/>
        <w:tblLayout w:type="fixed"/>
        <w:tblLook w:val="01E0" w:firstRow="1" w:lastRow="1" w:firstColumn="1" w:lastColumn="1" w:noHBand="0" w:noVBand="0"/>
      </w:tblPr>
      <w:tblGrid>
        <w:gridCol w:w="745"/>
        <w:gridCol w:w="8333"/>
      </w:tblGrid>
      <w:tr w:rsidR="00B73C07" w:rsidRPr="006D3080" w14:paraId="40A2EE77" w14:textId="77777777" w:rsidTr="00B10D82">
        <w:trPr>
          <w:trHeight w:val="391"/>
        </w:trPr>
        <w:tc>
          <w:tcPr>
            <w:tcW w:w="745" w:type="dxa"/>
            <w:hideMark/>
          </w:tcPr>
          <w:p w14:paraId="2092173C" w14:textId="6077E507" w:rsidR="00B73C07" w:rsidRPr="001365A2" w:rsidRDefault="00B73C07" w:rsidP="00B73C07">
            <w:pPr>
              <w:pStyle w:val="TableParagraph"/>
              <w:numPr>
                <w:ilvl w:val="0"/>
                <w:numId w:val="16"/>
              </w:numPr>
              <w:spacing w:before="60"/>
              <w:ind w:left="0" w:right="-1"/>
              <w:jc w:val="right"/>
              <w:rPr>
                <w:rFonts w:ascii="Arial" w:hAnsi="Arial" w:cs="Arial"/>
                <w:sz w:val="24"/>
                <w:szCs w:val="24"/>
                <w:lang w:val="es-ES"/>
              </w:rPr>
            </w:pPr>
          </w:p>
        </w:tc>
        <w:tc>
          <w:tcPr>
            <w:tcW w:w="8333" w:type="dxa"/>
            <w:hideMark/>
          </w:tcPr>
          <w:p w14:paraId="1F920A54" w14:textId="77777777" w:rsidR="00B73C07" w:rsidRPr="006D3080" w:rsidRDefault="00B73C07" w:rsidP="00B73C07">
            <w:pPr>
              <w:pStyle w:val="TableParagraph"/>
              <w:spacing w:before="51"/>
              <w:ind w:right="-1"/>
              <w:rPr>
                <w:rFonts w:ascii="Arial" w:hAnsi="Arial" w:cs="Arial"/>
                <w:sz w:val="24"/>
                <w:szCs w:val="24"/>
                <w:lang w:val="es-ES"/>
              </w:rPr>
            </w:pPr>
            <w:r w:rsidRPr="006D3080">
              <w:rPr>
                <w:rFonts w:ascii="Arial" w:hAnsi="Arial" w:cs="Arial"/>
                <w:sz w:val="24"/>
                <w:szCs w:val="24"/>
                <w:lang w:val="es-ES"/>
              </w:rPr>
              <w:t>Copia</w:t>
            </w:r>
            <w:r w:rsidRPr="006D3080">
              <w:rPr>
                <w:rFonts w:ascii="Arial" w:hAnsi="Arial" w:cs="Arial"/>
                <w:spacing w:val="-6"/>
                <w:sz w:val="24"/>
                <w:szCs w:val="24"/>
                <w:lang w:val="es-ES"/>
              </w:rPr>
              <w:t xml:space="preserve"> </w:t>
            </w:r>
            <w:r w:rsidRPr="006D3080">
              <w:rPr>
                <w:rFonts w:ascii="Arial" w:hAnsi="Arial" w:cs="Arial"/>
                <w:sz w:val="24"/>
                <w:szCs w:val="24"/>
                <w:lang w:val="es-ES"/>
              </w:rPr>
              <w:t>del</w:t>
            </w:r>
            <w:r w:rsidRPr="006D3080">
              <w:rPr>
                <w:rFonts w:ascii="Arial" w:hAnsi="Arial" w:cs="Arial"/>
                <w:spacing w:val="-4"/>
                <w:sz w:val="24"/>
                <w:szCs w:val="24"/>
                <w:lang w:val="es-ES"/>
              </w:rPr>
              <w:t xml:space="preserve"> </w:t>
            </w:r>
            <w:r w:rsidRPr="006D3080">
              <w:rPr>
                <w:rFonts w:ascii="Arial" w:hAnsi="Arial" w:cs="Arial"/>
                <w:sz w:val="24"/>
                <w:szCs w:val="24"/>
                <w:lang w:val="es-ES"/>
              </w:rPr>
              <w:t>DNI</w:t>
            </w:r>
            <w:r w:rsidRPr="006D3080">
              <w:rPr>
                <w:rFonts w:ascii="Arial" w:hAnsi="Arial" w:cs="Arial"/>
                <w:spacing w:val="-8"/>
                <w:sz w:val="24"/>
                <w:szCs w:val="24"/>
                <w:lang w:val="es-ES"/>
              </w:rPr>
              <w:t xml:space="preserve"> </w:t>
            </w:r>
            <w:r w:rsidRPr="006D3080">
              <w:rPr>
                <w:rFonts w:ascii="Arial" w:hAnsi="Arial" w:cs="Arial"/>
                <w:sz w:val="24"/>
                <w:szCs w:val="24"/>
                <w:lang w:val="es-ES"/>
              </w:rPr>
              <w:t>o</w:t>
            </w:r>
            <w:r w:rsidRPr="006D3080">
              <w:rPr>
                <w:rFonts w:ascii="Arial" w:hAnsi="Arial" w:cs="Arial"/>
                <w:spacing w:val="-5"/>
                <w:sz w:val="24"/>
                <w:szCs w:val="24"/>
                <w:lang w:val="es-ES"/>
              </w:rPr>
              <w:t xml:space="preserve"> </w:t>
            </w:r>
            <w:r w:rsidRPr="006D3080">
              <w:rPr>
                <w:rFonts w:ascii="Arial" w:hAnsi="Arial" w:cs="Arial"/>
                <w:sz w:val="24"/>
                <w:szCs w:val="24"/>
                <w:lang w:val="es-ES"/>
              </w:rPr>
              <w:t>documento</w:t>
            </w:r>
            <w:r w:rsidRPr="006D3080">
              <w:rPr>
                <w:rFonts w:ascii="Arial" w:hAnsi="Arial" w:cs="Arial"/>
                <w:spacing w:val="-4"/>
                <w:sz w:val="24"/>
                <w:szCs w:val="24"/>
                <w:lang w:val="es-ES"/>
              </w:rPr>
              <w:t xml:space="preserve"> </w:t>
            </w:r>
            <w:r w:rsidRPr="006D3080">
              <w:rPr>
                <w:rFonts w:ascii="Arial" w:hAnsi="Arial" w:cs="Arial"/>
                <w:sz w:val="24"/>
                <w:szCs w:val="24"/>
                <w:lang w:val="es-ES"/>
              </w:rPr>
              <w:t>que</w:t>
            </w:r>
            <w:r w:rsidRPr="006D3080">
              <w:rPr>
                <w:rFonts w:ascii="Arial" w:hAnsi="Arial" w:cs="Arial"/>
                <w:spacing w:val="-6"/>
                <w:sz w:val="24"/>
                <w:szCs w:val="24"/>
                <w:lang w:val="es-ES"/>
              </w:rPr>
              <w:t xml:space="preserve"> </w:t>
            </w:r>
            <w:r w:rsidRPr="006D3080">
              <w:rPr>
                <w:rFonts w:ascii="Arial" w:hAnsi="Arial" w:cs="Arial"/>
                <w:sz w:val="24"/>
                <w:szCs w:val="24"/>
                <w:lang w:val="es-ES"/>
              </w:rPr>
              <w:t>acredite</w:t>
            </w:r>
            <w:r w:rsidRPr="006D3080">
              <w:rPr>
                <w:rFonts w:ascii="Arial" w:hAnsi="Arial" w:cs="Arial"/>
                <w:spacing w:val="-5"/>
                <w:sz w:val="24"/>
                <w:szCs w:val="24"/>
                <w:lang w:val="es-ES"/>
              </w:rPr>
              <w:t xml:space="preserve"> </w:t>
            </w:r>
            <w:r w:rsidRPr="006D3080">
              <w:rPr>
                <w:rFonts w:ascii="Arial" w:hAnsi="Arial" w:cs="Arial"/>
                <w:sz w:val="24"/>
                <w:szCs w:val="24"/>
                <w:lang w:val="es-ES"/>
              </w:rPr>
              <w:t>la</w:t>
            </w:r>
            <w:r w:rsidRPr="006D3080">
              <w:rPr>
                <w:rFonts w:ascii="Arial" w:hAnsi="Arial" w:cs="Arial"/>
                <w:spacing w:val="-6"/>
                <w:sz w:val="24"/>
                <w:szCs w:val="24"/>
                <w:lang w:val="es-ES"/>
              </w:rPr>
              <w:t xml:space="preserve"> </w:t>
            </w:r>
            <w:r w:rsidRPr="006D3080">
              <w:rPr>
                <w:rFonts w:ascii="Arial" w:hAnsi="Arial" w:cs="Arial"/>
                <w:spacing w:val="-2"/>
                <w:sz w:val="24"/>
                <w:szCs w:val="24"/>
                <w:lang w:val="es-ES"/>
              </w:rPr>
              <w:t>nacionalidad</w:t>
            </w:r>
            <w:r>
              <w:rPr>
                <w:rFonts w:ascii="Arial" w:hAnsi="Arial" w:cs="Arial"/>
                <w:spacing w:val="-2"/>
                <w:sz w:val="24"/>
                <w:szCs w:val="24"/>
                <w:lang w:val="es-ES"/>
              </w:rPr>
              <w:t xml:space="preserve"> / </w:t>
            </w:r>
            <w:r>
              <w:rPr>
                <w:rFonts w:ascii="Arial" w:hAnsi="Arial" w:cs="Arial"/>
                <w:i/>
                <w:iCs/>
                <w:spacing w:val="-2"/>
                <w:sz w:val="24"/>
                <w:szCs w:val="24"/>
                <w:lang w:val="es-ES"/>
              </w:rPr>
              <w:t xml:space="preserve">Passport </w:t>
            </w:r>
            <w:proofErr w:type="spellStart"/>
            <w:r w:rsidRPr="00A9659C">
              <w:rPr>
                <w:rFonts w:ascii="Arial" w:hAnsi="Arial" w:cs="Arial"/>
                <w:i/>
                <w:iCs/>
                <w:spacing w:val="-2"/>
                <w:sz w:val="24"/>
                <w:szCs w:val="24"/>
                <w:lang w:val="es-ES"/>
              </w:rPr>
              <w:t>copy</w:t>
            </w:r>
            <w:proofErr w:type="spellEnd"/>
            <w:r w:rsidRPr="006D3080">
              <w:rPr>
                <w:rFonts w:ascii="Arial" w:hAnsi="Arial" w:cs="Arial"/>
                <w:spacing w:val="-2"/>
                <w:sz w:val="24"/>
                <w:szCs w:val="24"/>
                <w:lang w:val="es-ES"/>
              </w:rPr>
              <w:t>.</w:t>
            </w:r>
          </w:p>
        </w:tc>
      </w:tr>
      <w:tr w:rsidR="00B73C07" w:rsidRPr="006D3080" w14:paraId="38EA9E41" w14:textId="77777777" w:rsidTr="00B10D82">
        <w:trPr>
          <w:trHeight w:val="396"/>
        </w:trPr>
        <w:tc>
          <w:tcPr>
            <w:tcW w:w="745" w:type="dxa"/>
            <w:hideMark/>
          </w:tcPr>
          <w:p w14:paraId="45A31CAD" w14:textId="2F6CCD18" w:rsidR="00B73C07" w:rsidRPr="00EA50E6" w:rsidRDefault="00B73C07" w:rsidP="00B73C07">
            <w:pPr>
              <w:pStyle w:val="TableParagraph"/>
              <w:numPr>
                <w:ilvl w:val="0"/>
                <w:numId w:val="16"/>
              </w:numPr>
              <w:spacing w:before="64"/>
              <w:ind w:left="0" w:right="-1"/>
              <w:jc w:val="right"/>
              <w:rPr>
                <w:rFonts w:ascii="Arial" w:hAnsi="Arial" w:cs="Arial"/>
                <w:sz w:val="24"/>
                <w:szCs w:val="24"/>
                <w:lang w:val="es-ES"/>
              </w:rPr>
            </w:pPr>
          </w:p>
        </w:tc>
        <w:tc>
          <w:tcPr>
            <w:tcW w:w="8333" w:type="dxa"/>
            <w:hideMark/>
          </w:tcPr>
          <w:p w14:paraId="1D9003B3" w14:textId="77777777" w:rsidR="00B73C07" w:rsidRPr="006D3080" w:rsidRDefault="00B73C07" w:rsidP="00B73C07">
            <w:pPr>
              <w:pStyle w:val="TableParagraph"/>
              <w:spacing w:before="56"/>
              <w:ind w:right="-1"/>
              <w:jc w:val="both"/>
              <w:rPr>
                <w:rFonts w:ascii="Arial" w:hAnsi="Arial" w:cs="Arial"/>
                <w:sz w:val="24"/>
                <w:szCs w:val="24"/>
                <w:lang w:val="es-ES"/>
              </w:rPr>
            </w:pPr>
            <w:r w:rsidRPr="006D3080">
              <w:rPr>
                <w:rFonts w:ascii="Arial" w:hAnsi="Arial" w:cs="Arial"/>
                <w:sz w:val="24"/>
                <w:szCs w:val="24"/>
                <w:lang w:val="es-ES"/>
              </w:rPr>
              <w:t>Copia</w:t>
            </w:r>
            <w:r w:rsidRPr="006D3080">
              <w:rPr>
                <w:rFonts w:ascii="Arial" w:hAnsi="Arial" w:cs="Arial"/>
                <w:spacing w:val="-2"/>
                <w:sz w:val="24"/>
                <w:szCs w:val="24"/>
                <w:lang w:val="es-ES"/>
              </w:rPr>
              <w:t xml:space="preserve"> </w:t>
            </w:r>
            <w:r w:rsidRPr="006D3080">
              <w:rPr>
                <w:rFonts w:ascii="Arial" w:hAnsi="Arial" w:cs="Arial"/>
                <w:sz w:val="24"/>
                <w:szCs w:val="24"/>
                <w:lang w:val="es-ES"/>
              </w:rPr>
              <w:t>del título de</w:t>
            </w:r>
            <w:r w:rsidRPr="006D3080">
              <w:rPr>
                <w:rFonts w:ascii="Arial" w:hAnsi="Arial" w:cs="Arial"/>
                <w:spacing w:val="-1"/>
                <w:sz w:val="24"/>
                <w:szCs w:val="24"/>
                <w:lang w:val="es-ES"/>
              </w:rPr>
              <w:t xml:space="preserve"> </w:t>
            </w:r>
            <w:r w:rsidRPr="006D3080">
              <w:rPr>
                <w:rFonts w:ascii="Arial" w:hAnsi="Arial" w:cs="Arial"/>
                <w:spacing w:val="-2"/>
                <w:sz w:val="24"/>
                <w:szCs w:val="24"/>
                <w:lang w:val="es-ES"/>
              </w:rPr>
              <w:t>Doctor</w:t>
            </w:r>
            <w:r>
              <w:rPr>
                <w:rFonts w:ascii="Arial" w:hAnsi="Arial" w:cs="Arial"/>
                <w:spacing w:val="-2"/>
                <w:sz w:val="24"/>
                <w:szCs w:val="24"/>
                <w:lang w:val="es-ES"/>
              </w:rPr>
              <w:t xml:space="preserve">, en caso </w:t>
            </w:r>
            <w:r w:rsidRPr="00CD6DAB">
              <w:rPr>
                <w:rFonts w:ascii="Arial" w:hAnsi="Arial" w:cs="Arial"/>
                <w:spacing w:val="-2"/>
                <w:sz w:val="24"/>
                <w:szCs w:val="24"/>
                <w:lang w:val="es-ES"/>
              </w:rPr>
              <w:t xml:space="preserve">de no haberlo obtenido en la UPCT </w:t>
            </w:r>
            <w:r>
              <w:rPr>
                <w:rFonts w:ascii="Arial" w:hAnsi="Arial" w:cs="Arial"/>
                <w:spacing w:val="-2"/>
                <w:sz w:val="24"/>
                <w:szCs w:val="24"/>
                <w:lang w:val="es-ES"/>
              </w:rPr>
              <w:t xml:space="preserve">/ </w:t>
            </w:r>
            <w:proofErr w:type="spellStart"/>
            <w:r w:rsidRPr="00A9659C">
              <w:rPr>
                <w:rFonts w:ascii="Arial" w:hAnsi="Arial" w:cs="Arial"/>
                <w:i/>
                <w:iCs/>
                <w:spacing w:val="-2"/>
                <w:sz w:val="24"/>
                <w:szCs w:val="24"/>
                <w:lang w:val="es-ES"/>
              </w:rPr>
              <w:t>Copy</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of</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doctorate</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degree</w:t>
            </w:r>
            <w:proofErr w:type="spellEnd"/>
            <w:r w:rsidRPr="006D3080">
              <w:rPr>
                <w:rFonts w:ascii="Arial" w:hAnsi="Arial" w:cs="Arial"/>
                <w:spacing w:val="-2"/>
                <w:sz w:val="24"/>
                <w:szCs w:val="24"/>
                <w:lang w:val="es-ES"/>
              </w:rPr>
              <w:t>.</w:t>
            </w:r>
          </w:p>
        </w:tc>
      </w:tr>
      <w:tr w:rsidR="00B73C07" w14:paraId="3C1D3926" w14:textId="77777777" w:rsidTr="00B10D82">
        <w:trPr>
          <w:trHeight w:val="396"/>
        </w:trPr>
        <w:tc>
          <w:tcPr>
            <w:tcW w:w="745" w:type="dxa"/>
            <w:hideMark/>
          </w:tcPr>
          <w:p w14:paraId="1BC5EE3F" w14:textId="6126FAB5" w:rsidR="00B73C07" w:rsidRPr="00EA50E6" w:rsidRDefault="00B73C07" w:rsidP="00B73C07">
            <w:pPr>
              <w:pStyle w:val="TableParagraph"/>
              <w:numPr>
                <w:ilvl w:val="0"/>
                <w:numId w:val="16"/>
              </w:numPr>
              <w:spacing w:before="64"/>
              <w:ind w:left="0" w:right="-1"/>
              <w:jc w:val="right"/>
              <w:rPr>
                <w:rFonts w:ascii="Arial" w:hAnsi="Arial" w:cs="Arial"/>
                <w:sz w:val="24"/>
                <w:szCs w:val="24"/>
                <w:lang w:val="es-ES"/>
              </w:rPr>
            </w:pPr>
          </w:p>
        </w:tc>
        <w:tc>
          <w:tcPr>
            <w:tcW w:w="8333" w:type="dxa"/>
            <w:hideMark/>
          </w:tcPr>
          <w:p w14:paraId="13519712" w14:textId="77777777" w:rsidR="00B73C07" w:rsidRDefault="00B73C07" w:rsidP="00B73C07">
            <w:pPr>
              <w:pStyle w:val="TableParagraph"/>
              <w:spacing w:before="56"/>
              <w:ind w:right="-1"/>
              <w:rPr>
                <w:rFonts w:ascii="Arial" w:hAnsi="Arial" w:cs="Arial"/>
                <w:sz w:val="24"/>
                <w:szCs w:val="24"/>
              </w:rPr>
            </w:pPr>
            <w:proofErr w:type="spellStart"/>
            <w:r>
              <w:rPr>
                <w:rFonts w:ascii="Arial" w:hAnsi="Arial" w:cs="Arial"/>
                <w:sz w:val="24"/>
                <w:szCs w:val="24"/>
              </w:rPr>
              <w:t>Currículum</w:t>
            </w:r>
            <w:proofErr w:type="spellEnd"/>
            <w:r>
              <w:rPr>
                <w:rFonts w:ascii="Arial" w:hAnsi="Arial" w:cs="Arial"/>
                <w:spacing w:val="-3"/>
                <w:sz w:val="24"/>
                <w:szCs w:val="24"/>
              </w:rPr>
              <w:t xml:space="preserve"> </w:t>
            </w:r>
            <w:r>
              <w:rPr>
                <w:rFonts w:ascii="Arial" w:hAnsi="Arial" w:cs="Arial"/>
                <w:sz w:val="24"/>
                <w:szCs w:val="24"/>
              </w:rPr>
              <w:t xml:space="preserve">vitae </w:t>
            </w:r>
            <w:proofErr w:type="spellStart"/>
            <w:r>
              <w:rPr>
                <w:rFonts w:ascii="Arial" w:hAnsi="Arial" w:cs="Arial"/>
                <w:sz w:val="24"/>
                <w:szCs w:val="24"/>
              </w:rPr>
              <w:t>abreviado</w:t>
            </w:r>
            <w:proofErr w:type="spellEnd"/>
            <w:r>
              <w:rPr>
                <w:rFonts w:ascii="Arial" w:hAnsi="Arial" w:cs="Arial"/>
                <w:spacing w:val="-2"/>
                <w:sz w:val="24"/>
                <w:szCs w:val="24"/>
              </w:rPr>
              <w:t xml:space="preserve"> (CVA).</w:t>
            </w:r>
          </w:p>
        </w:tc>
      </w:tr>
      <w:tr w:rsidR="00B73C07" w:rsidRPr="006D3080" w14:paraId="4989BB63" w14:textId="77777777" w:rsidTr="00B10D82">
        <w:trPr>
          <w:trHeight w:val="675"/>
        </w:trPr>
        <w:tc>
          <w:tcPr>
            <w:tcW w:w="745" w:type="dxa"/>
            <w:hideMark/>
          </w:tcPr>
          <w:p w14:paraId="482635B4" w14:textId="7C04D54D" w:rsidR="00B73C07" w:rsidRDefault="00B73C07" w:rsidP="00B73C07">
            <w:pPr>
              <w:pStyle w:val="TableParagraph"/>
              <w:numPr>
                <w:ilvl w:val="0"/>
                <w:numId w:val="16"/>
              </w:numPr>
              <w:spacing w:before="64"/>
              <w:ind w:left="0" w:right="-1"/>
              <w:jc w:val="right"/>
              <w:rPr>
                <w:rFonts w:ascii="Arial" w:hAnsi="Arial" w:cs="Arial"/>
                <w:sz w:val="24"/>
                <w:szCs w:val="24"/>
              </w:rPr>
            </w:pPr>
          </w:p>
        </w:tc>
        <w:tc>
          <w:tcPr>
            <w:tcW w:w="8333" w:type="dxa"/>
            <w:hideMark/>
          </w:tcPr>
          <w:p w14:paraId="7CE71E7E" w14:textId="77777777" w:rsidR="00B73C07" w:rsidRPr="00B17F74" w:rsidRDefault="00B73C07" w:rsidP="00B73C07">
            <w:pPr>
              <w:pStyle w:val="TableParagraph"/>
              <w:spacing w:before="56"/>
              <w:ind w:right="-1"/>
              <w:jc w:val="both"/>
              <w:rPr>
                <w:rFonts w:ascii="Arial" w:hAnsi="Arial" w:cs="Arial"/>
                <w:spacing w:val="-2"/>
                <w:sz w:val="24"/>
                <w:szCs w:val="24"/>
                <w:lang w:val="es-ES"/>
              </w:rPr>
            </w:pPr>
            <w:r w:rsidRPr="006D3080">
              <w:rPr>
                <w:rFonts w:ascii="Arial" w:hAnsi="Arial" w:cs="Arial"/>
                <w:sz w:val="24"/>
                <w:szCs w:val="24"/>
                <w:lang w:val="es-ES"/>
              </w:rPr>
              <w:t>Acreditación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de</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la</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vinculación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contractual</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o</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similar</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con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 xml:space="preserve">instituciones </w:t>
            </w:r>
            <w:r w:rsidRPr="006D3080">
              <w:rPr>
                <w:rFonts w:ascii="Arial" w:hAnsi="Arial" w:cs="Arial"/>
                <w:spacing w:val="-2"/>
                <w:sz w:val="24"/>
                <w:szCs w:val="24"/>
                <w:lang w:val="es-ES"/>
              </w:rPr>
              <w:t>extranjeras</w:t>
            </w:r>
            <w:r>
              <w:rPr>
                <w:rFonts w:ascii="Arial" w:hAnsi="Arial" w:cs="Arial"/>
                <w:spacing w:val="-2"/>
                <w:sz w:val="24"/>
                <w:szCs w:val="24"/>
                <w:lang w:val="es-ES"/>
              </w:rPr>
              <w:t xml:space="preserve"> / </w:t>
            </w:r>
            <w:proofErr w:type="spellStart"/>
            <w:r w:rsidRPr="00D74339">
              <w:rPr>
                <w:rFonts w:ascii="Arial" w:hAnsi="Arial" w:cs="Arial"/>
                <w:i/>
                <w:iCs/>
                <w:spacing w:val="-2"/>
                <w:sz w:val="24"/>
                <w:szCs w:val="24"/>
                <w:lang w:val="es-ES"/>
              </w:rPr>
              <w:t>Proof</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of</w:t>
            </w:r>
            <w:proofErr w:type="spellEnd"/>
            <w:r w:rsidRPr="00D74339">
              <w:rPr>
                <w:rFonts w:ascii="Arial" w:hAnsi="Arial" w:cs="Arial"/>
                <w:i/>
                <w:iCs/>
                <w:spacing w:val="-2"/>
                <w:sz w:val="24"/>
                <w:szCs w:val="24"/>
                <w:lang w:val="es-ES"/>
              </w:rPr>
              <w:t xml:space="preserve"> contractual </w:t>
            </w:r>
            <w:proofErr w:type="spellStart"/>
            <w:r w:rsidRPr="00D74339">
              <w:rPr>
                <w:rFonts w:ascii="Arial" w:hAnsi="Arial" w:cs="Arial"/>
                <w:i/>
                <w:iCs/>
                <w:spacing w:val="-2"/>
                <w:sz w:val="24"/>
                <w:szCs w:val="24"/>
                <w:lang w:val="es-ES"/>
              </w:rPr>
              <w:t>or</w:t>
            </w:r>
            <w:proofErr w:type="spellEnd"/>
            <w:r w:rsidRPr="00D74339">
              <w:rPr>
                <w:rFonts w:ascii="Arial" w:hAnsi="Arial" w:cs="Arial"/>
                <w:i/>
                <w:iCs/>
                <w:spacing w:val="-2"/>
                <w:sz w:val="24"/>
                <w:szCs w:val="24"/>
                <w:lang w:val="es-ES"/>
              </w:rPr>
              <w:t xml:space="preserve"> similar </w:t>
            </w:r>
            <w:proofErr w:type="spellStart"/>
            <w:r w:rsidRPr="00D74339">
              <w:rPr>
                <w:rFonts w:ascii="Arial" w:hAnsi="Arial" w:cs="Arial"/>
                <w:i/>
                <w:iCs/>
                <w:spacing w:val="-2"/>
                <w:sz w:val="24"/>
                <w:szCs w:val="24"/>
                <w:lang w:val="es-ES"/>
              </w:rPr>
              <w:t>relationship</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with</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foreign</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institutions</w:t>
            </w:r>
            <w:proofErr w:type="spellEnd"/>
            <w:r w:rsidRPr="006D3080">
              <w:rPr>
                <w:rFonts w:ascii="Arial" w:hAnsi="Arial" w:cs="Arial"/>
                <w:spacing w:val="-2"/>
                <w:sz w:val="24"/>
                <w:szCs w:val="24"/>
                <w:lang w:val="es-ES"/>
              </w:rPr>
              <w:t>.</w:t>
            </w:r>
          </w:p>
        </w:tc>
      </w:tr>
    </w:tbl>
    <w:p w14:paraId="43E6A94B" w14:textId="77777777" w:rsidR="00B73C07" w:rsidRDefault="00B73C07" w:rsidP="00B73C07">
      <w:pPr>
        <w:pStyle w:val="Textoindependiente"/>
        <w:spacing w:after="1" w:line="360" w:lineRule="auto"/>
        <w:ind w:right="-1"/>
        <w:jc w:val="both"/>
        <w:rPr>
          <w:rFonts w:ascii="Arial" w:hAnsi="Arial" w:cs="Arial"/>
          <w:bCs/>
        </w:rPr>
      </w:pPr>
    </w:p>
    <w:p w14:paraId="02F98468" w14:textId="77777777" w:rsidR="00B73C07" w:rsidRDefault="00B73C07" w:rsidP="00B73C07">
      <w:pPr>
        <w:pStyle w:val="Textoindependiente"/>
        <w:spacing w:before="2"/>
        <w:ind w:right="-1"/>
        <w:rPr>
          <w:rFonts w:ascii="Arial" w:hAnsi="Arial" w:cs="Arial"/>
          <w:b/>
        </w:rPr>
      </w:pPr>
    </w:p>
    <w:p w14:paraId="39593B4F" w14:textId="77777777" w:rsidR="00B73C07" w:rsidRDefault="00B73C07" w:rsidP="00B73C07">
      <w:pPr>
        <w:pStyle w:val="Textoindependiente"/>
        <w:ind w:right="-1"/>
        <w:rPr>
          <w:rFonts w:ascii="Arial" w:hAnsi="Arial" w:cs="Arial"/>
          <w:b/>
        </w:rPr>
      </w:pPr>
    </w:p>
    <w:p w14:paraId="2F452204" w14:textId="77777777" w:rsidR="00B73C07" w:rsidRDefault="00B73C07" w:rsidP="00B73C07">
      <w:pPr>
        <w:ind w:right="-1"/>
        <w:sectPr w:rsidR="00B73C07" w:rsidSect="00B17F74">
          <w:pgSz w:w="11906" w:h="16838"/>
          <w:pgMar w:top="1417" w:right="1701" w:bottom="567" w:left="1701" w:header="708" w:footer="708" w:gutter="0"/>
          <w:cols w:space="708"/>
          <w:docGrid w:linePitch="360"/>
        </w:sectPr>
      </w:pPr>
    </w:p>
    <w:p w14:paraId="0A36B58B" w14:textId="77777777" w:rsidR="00B73C07" w:rsidRDefault="00B73C07" w:rsidP="00B73C07">
      <w:pPr>
        <w:ind w:right="-1"/>
      </w:pPr>
    </w:p>
    <w:p w14:paraId="6FDF50E9" w14:textId="77777777" w:rsidR="00B73C07" w:rsidRPr="00BE62A7" w:rsidRDefault="00B73C07" w:rsidP="00B73C07">
      <w:pPr>
        <w:pStyle w:val="NormalWeb"/>
        <w:ind w:right="-1"/>
        <w:jc w:val="both"/>
        <w:rPr>
          <w:color w:val="000000"/>
          <w:sz w:val="20"/>
          <w:szCs w:val="27"/>
        </w:rPr>
      </w:pPr>
      <w:r w:rsidRPr="00BE62A7">
        <w:rPr>
          <w:color w:val="000000"/>
          <w:sz w:val="20"/>
          <w:szCs w:val="27"/>
        </w:rPr>
        <w:t xml:space="preserve">PROTECCIÓN DE DATOS DE CARÁCTER PERSONAL: De conformidad con lo que dispone la legislación vigente en materia de protección de datos personales aplicable a la Universidad Politécnica de Cartagena (en adelante UPCT) y publicada en el buscador de normativa </w:t>
      </w:r>
      <w:proofErr w:type="spellStart"/>
      <w:r w:rsidRPr="00BE62A7">
        <w:rPr>
          <w:color w:val="000000"/>
          <w:sz w:val="20"/>
          <w:szCs w:val="27"/>
        </w:rPr>
        <w:t>UPCTlex</w:t>
      </w:r>
      <w:proofErr w:type="spellEnd"/>
      <w:r w:rsidRPr="00BE62A7">
        <w:rPr>
          <w:color w:val="000000"/>
          <w:sz w:val="20"/>
          <w:szCs w:val="27"/>
        </w:rPr>
        <w:t xml:space="preserve"> (https://lex.upct.es/) dentro del área temática Protección de datos, se le informa de que el tratamiento de sus datos personales aportados en esta solicitud, así como aquellos contenidos en la documentación que en su caso se acompañe, es realizado por la UPCT, con CIF Q8050013E y con domicilio fiscal en la Plaza del Cronista Isidoro Valverde s/n - Edificio Rectorado - 30202 Cartagena, con la finalidad de gestionar la participación en los procesos selectivos de personal para la Universidad.</w:t>
      </w:r>
    </w:p>
    <w:p w14:paraId="652FFC6B" w14:textId="77777777" w:rsidR="00B73C07" w:rsidRPr="00BE62A7" w:rsidRDefault="00B73C07" w:rsidP="00B73C07">
      <w:pPr>
        <w:pStyle w:val="NormalWeb"/>
        <w:ind w:right="-1"/>
        <w:jc w:val="both"/>
        <w:rPr>
          <w:color w:val="000000"/>
          <w:sz w:val="20"/>
          <w:szCs w:val="27"/>
        </w:rPr>
      </w:pPr>
      <w:r w:rsidRPr="00BE62A7">
        <w:rPr>
          <w:color w:val="000000"/>
          <w:sz w:val="20"/>
          <w:szCs w:val="27"/>
        </w:rPr>
        <w:t xml:space="preserve">Puede ejercitar los derechos generales de acceso, rectificación, cancelación, oposición, limitación y portabilidad mediante comunicación escrita y adjuntando fotocopia del DNI, dirigida al Registro General en la misma dirección del domicilio fiscal de la UPCT o bien a través del Registro electrónico accesible en la Sede Electrónica de la UPCT, https://sede.upct.es/, mediante el trámite “Expone, solicita” dirigido al </w:t>
      </w:r>
      <w:proofErr w:type="gramStart"/>
      <w:r w:rsidRPr="00BE62A7">
        <w:rPr>
          <w:color w:val="000000"/>
          <w:sz w:val="20"/>
          <w:szCs w:val="27"/>
        </w:rPr>
        <w:t>Delegado</w:t>
      </w:r>
      <w:proofErr w:type="gramEnd"/>
      <w:r w:rsidRPr="00BE62A7">
        <w:rPr>
          <w:color w:val="000000"/>
          <w:sz w:val="20"/>
          <w:szCs w:val="27"/>
        </w:rPr>
        <w:t xml:space="preserve"> de Protección de datos.</w:t>
      </w:r>
    </w:p>
    <w:p w14:paraId="7CF385C9" w14:textId="77777777" w:rsidR="00B73C07" w:rsidRPr="00BE62A7" w:rsidRDefault="00B73C07" w:rsidP="00B73C07">
      <w:pPr>
        <w:pStyle w:val="NormalWeb"/>
        <w:ind w:right="-1"/>
        <w:jc w:val="both"/>
        <w:rPr>
          <w:color w:val="000000"/>
          <w:sz w:val="20"/>
          <w:szCs w:val="27"/>
        </w:rPr>
      </w:pPr>
      <w:r w:rsidRPr="00BE62A7">
        <w:rPr>
          <w:color w:val="000000"/>
          <w:sz w:val="20"/>
          <w:szCs w:val="27"/>
        </w:rPr>
        <w:t>Puede consultar la información adicional y detallada sobre Protección de datos, sus derechos y la Política de Privacidad de la UPCT en el enlace https://privacidad.upct.es donde también podrá consultar información ampliada sobre este tratamiento bajo la denominación Selección de personal.</w:t>
      </w:r>
    </w:p>
    <w:p w14:paraId="256065F5" w14:textId="77777777" w:rsidR="00B73C07" w:rsidRPr="00BE62A7" w:rsidRDefault="00B73C07" w:rsidP="00B73C07">
      <w:pPr>
        <w:pStyle w:val="NormalWeb"/>
        <w:ind w:right="-1"/>
        <w:jc w:val="both"/>
        <w:rPr>
          <w:color w:val="000000"/>
          <w:sz w:val="20"/>
          <w:szCs w:val="27"/>
        </w:rPr>
      </w:pPr>
      <w:r w:rsidRPr="00BE62A7">
        <w:rPr>
          <w:color w:val="000000"/>
          <w:sz w:val="20"/>
          <w:szCs w:val="27"/>
        </w:rPr>
        <w:t>Para la realización de cualquier consulta sobre el tratamiento de datos personales realizado por la UPCT, además del Registro electrónico, ya mencionado, puede enviar un correo electrónico a la dirección dpd@upct.es.</w:t>
      </w:r>
    </w:p>
    <w:p w14:paraId="7E343E3E" w14:textId="77777777" w:rsidR="00B73C07" w:rsidRPr="00BC163A" w:rsidRDefault="00B73C07" w:rsidP="00B73C07">
      <w:pPr>
        <w:tabs>
          <w:tab w:val="left" w:pos="900"/>
        </w:tabs>
        <w:ind w:right="-1"/>
        <w:jc w:val="both"/>
        <w:rPr>
          <w:rFonts w:ascii="Times New Roman" w:eastAsia="Times New Roman" w:hAnsi="Times New Roman" w:cs="Times New Roman"/>
          <w:i/>
          <w:iCs/>
          <w:color w:val="000000"/>
          <w:sz w:val="20"/>
          <w:szCs w:val="27"/>
          <w:lang w:val="en-GB"/>
        </w:rPr>
      </w:pPr>
      <w:r w:rsidRPr="00BC163A">
        <w:rPr>
          <w:rFonts w:ascii="Times New Roman" w:eastAsia="Times New Roman" w:hAnsi="Times New Roman" w:cs="Times New Roman"/>
          <w:i/>
          <w:iCs/>
          <w:color w:val="000000"/>
          <w:sz w:val="20"/>
          <w:szCs w:val="27"/>
          <w:lang w:val="en-GB"/>
        </w:rPr>
        <w:t xml:space="preserve">PROTECTION OF PERSONAL DATA: In accordance with the provisions of current legislation on personal data protection applicable to the Polytechnic University of Cartagena (hereinafter UPCT) and published in the search engine </w:t>
      </w:r>
      <w:proofErr w:type="spellStart"/>
      <w:r w:rsidRPr="00BC163A">
        <w:rPr>
          <w:rFonts w:ascii="Times New Roman" w:eastAsia="Times New Roman" w:hAnsi="Times New Roman" w:cs="Times New Roman"/>
          <w:i/>
          <w:iCs/>
          <w:color w:val="000000"/>
          <w:sz w:val="20"/>
          <w:szCs w:val="27"/>
          <w:lang w:val="en-GB"/>
        </w:rPr>
        <w:t>UPCTlex</w:t>
      </w:r>
      <w:proofErr w:type="spellEnd"/>
      <w:r w:rsidRPr="00BC163A">
        <w:rPr>
          <w:rFonts w:ascii="Times New Roman" w:eastAsia="Times New Roman" w:hAnsi="Times New Roman" w:cs="Times New Roman"/>
          <w:i/>
          <w:iCs/>
          <w:color w:val="000000"/>
          <w:sz w:val="20"/>
          <w:szCs w:val="27"/>
          <w:lang w:val="en-GB"/>
        </w:rPr>
        <w:t xml:space="preserve"> regulations (https://lex.upct. es/) within the thematic area Data Protection, you are informed that the processing of your personal data provided in this application, as well as those contained in the documentation that may accompany it, is carried out by the UPCT, with CIF Q8050013E and tax domicile in the Plaza del </w:t>
      </w:r>
      <w:proofErr w:type="spellStart"/>
      <w:r w:rsidRPr="00BC163A">
        <w:rPr>
          <w:rFonts w:ascii="Times New Roman" w:eastAsia="Times New Roman" w:hAnsi="Times New Roman" w:cs="Times New Roman"/>
          <w:i/>
          <w:iCs/>
          <w:color w:val="000000"/>
          <w:sz w:val="20"/>
          <w:szCs w:val="27"/>
          <w:lang w:val="en-GB"/>
        </w:rPr>
        <w:t>Cronista</w:t>
      </w:r>
      <w:proofErr w:type="spellEnd"/>
      <w:r w:rsidRPr="00BC163A">
        <w:rPr>
          <w:rFonts w:ascii="Times New Roman" w:eastAsia="Times New Roman" w:hAnsi="Times New Roman" w:cs="Times New Roman"/>
          <w:i/>
          <w:iCs/>
          <w:color w:val="000000"/>
          <w:sz w:val="20"/>
          <w:szCs w:val="27"/>
          <w:lang w:val="en-GB"/>
        </w:rPr>
        <w:t xml:space="preserve"> </w:t>
      </w:r>
      <w:proofErr w:type="spellStart"/>
      <w:r w:rsidRPr="00BC163A">
        <w:rPr>
          <w:rFonts w:ascii="Times New Roman" w:eastAsia="Times New Roman" w:hAnsi="Times New Roman" w:cs="Times New Roman"/>
          <w:i/>
          <w:iCs/>
          <w:color w:val="000000"/>
          <w:sz w:val="20"/>
          <w:szCs w:val="27"/>
          <w:lang w:val="en-GB"/>
        </w:rPr>
        <w:t>Isidoro</w:t>
      </w:r>
      <w:proofErr w:type="spellEnd"/>
      <w:r w:rsidRPr="00BC163A">
        <w:rPr>
          <w:rFonts w:ascii="Times New Roman" w:eastAsia="Times New Roman" w:hAnsi="Times New Roman" w:cs="Times New Roman"/>
          <w:i/>
          <w:iCs/>
          <w:color w:val="000000"/>
          <w:sz w:val="20"/>
          <w:szCs w:val="27"/>
          <w:lang w:val="en-GB"/>
        </w:rPr>
        <w:t xml:space="preserve"> Valverde s/n - </w:t>
      </w:r>
      <w:proofErr w:type="spellStart"/>
      <w:r w:rsidRPr="00BC163A">
        <w:rPr>
          <w:rFonts w:ascii="Times New Roman" w:eastAsia="Times New Roman" w:hAnsi="Times New Roman" w:cs="Times New Roman"/>
          <w:i/>
          <w:iCs/>
          <w:color w:val="000000"/>
          <w:sz w:val="20"/>
          <w:szCs w:val="27"/>
          <w:lang w:val="en-GB"/>
        </w:rPr>
        <w:t>Edificio</w:t>
      </w:r>
      <w:proofErr w:type="spellEnd"/>
      <w:r w:rsidRPr="00BC163A">
        <w:rPr>
          <w:rFonts w:ascii="Times New Roman" w:eastAsia="Times New Roman" w:hAnsi="Times New Roman" w:cs="Times New Roman"/>
          <w:i/>
          <w:iCs/>
          <w:color w:val="000000"/>
          <w:sz w:val="20"/>
          <w:szCs w:val="27"/>
          <w:lang w:val="en-GB"/>
        </w:rPr>
        <w:t xml:space="preserve"> </w:t>
      </w:r>
      <w:proofErr w:type="spellStart"/>
      <w:r w:rsidRPr="00BC163A">
        <w:rPr>
          <w:rFonts w:ascii="Times New Roman" w:eastAsia="Times New Roman" w:hAnsi="Times New Roman" w:cs="Times New Roman"/>
          <w:i/>
          <w:iCs/>
          <w:color w:val="000000"/>
          <w:sz w:val="20"/>
          <w:szCs w:val="27"/>
          <w:lang w:val="en-GB"/>
        </w:rPr>
        <w:t>Rectorado</w:t>
      </w:r>
      <w:proofErr w:type="spellEnd"/>
      <w:r w:rsidRPr="00BC163A">
        <w:rPr>
          <w:rFonts w:ascii="Times New Roman" w:eastAsia="Times New Roman" w:hAnsi="Times New Roman" w:cs="Times New Roman"/>
          <w:i/>
          <w:iCs/>
          <w:color w:val="000000"/>
          <w:sz w:val="20"/>
          <w:szCs w:val="27"/>
          <w:lang w:val="en-GB"/>
        </w:rPr>
        <w:t xml:space="preserve"> - 30202 Cartagena, in order to manage the participation in the selective processes of personnel for the University. </w:t>
      </w:r>
    </w:p>
    <w:p w14:paraId="3544D359" w14:textId="77777777" w:rsidR="00B73C07" w:rsidRDefault="00B73C07" w:rsidP="00B73C07">
      <w:pPr>
        <w:tabs>
          <w:tab w:val="left" w:pos="900"/>
        </w:tabs>
        <w:spacing w:before="240" w:after="0"/>
        <w:ind w:right="-1"/>
        <w:jc w:val="both"/>
        <w:rPr>
          <w:rFonts w:ascii="Times New Roman" w:eastAsia="Times New Roman" w:hAnsi="Times New Roman" w:cs="Times New Roman"/>
          <w:i/>
          <w:iCs/>
          <w:color w:val="000000"/>
          <w:sz w:val="20"/>
          <w:szCs w:val="27"/>
          <w:lang w:val="en-GB"/>
        </w:rPr>
      </w:pPr>
      <w:r w:rsidRPr="00D436AC">
        <w:rPr>
          <w:rFonts w:ascii="Times New Roman" w:eastAsia="Times New Roman" w:hAnsi="Times New Roman" w:cs="Times New Roman"/>
          <w:i/>
          <w:iCs/>
          <w:color w:val="000000"/>
          <w:sz w:val="20"/>
          <w:szCs w:val="27"/>
          <w:lang w:val="en-GB"/>
        </w:rPr>
        <w:t>You may exercise your general rights of access, rectification, cancellation, opposition, limitation and portability by means of a written communication, enclosing a photocopy of your ID card, addressed to the General Register at the same address as the UPCT's tax domicile or through the Electronic Register accessible at the UPCT's Electronic Headquarters, https://sede.upct.es/, by means of the "Exhibit, request" procedure addressed to the Data Protection Delegate.</w:t>
      </w:r>
    </w:p>
    <w:p w14:paraId="2C6CDCDE" w14:textId="77777777" w:rsidR="00B73C07" w:rsidRPr="00DC672F" w:rsidRDefault="00B73C07" w:rsidP="00B73C07">
      <w:pPr>
        <w:tabs>
          <w:tab w:val="left" w:pos="900"/>
        </w:tabs>
        <w:spacing w:before="240" w:after="0"/>
        <w:ind w:right="-1"/>
        <w:jc w:val="both"/>
        <w:rPr>
          <w:rFonts w:ascii="Times New Roman" w:eastAsia="Times New Roman" w:hAnsi="Times New Roman" w:cs="Times New Roman"/>
          <w:i/>
          <w:iCs/>
          <w:color w:val="000000"/>
          <w:sz w:val="20"/>
          <w:szCs w:val="27"/>
          <w:lang w:val="en-GB"/>
        </w:rPr>
      </w:pPr>
      <w:r w:rsidRPr="00DC672F">
        <w:rPr>
          <w:rFonts w:ascii="Times New Roman" w:eastAsia="Times New Roman" w:hAnsi="Times New Roman" w:cs="Times New Roman"/>
          <w:i/>
          <w:iCs/>
          <w:color w:val="000000"/>
          <w:sz w:val="20"/>
          <w:szCs w:val="27"/>
          <w:lang w:val="en-GB"/>
        </w:rPr>
        <w:t>You can consult additional and detailed information on Data Protection, your rights and the UPCT Privacy Policy at the link https://privacidad.upct.es where you can also consult further information on this processing under the heading Personnel selection.</w:t>
      </w:r>
    </w:p>
    <w:p w14:paraId="621B387D" w14:textId="20C088DB" w:rsidR="006D3080" w:rsidRPr="001365A2" w:rsidRDefault="00B73C07" w:rsidP="00B73C07">
      <w:pPr>
        <w:tabs>
          <w:tab w:val="left" w:pos="900"/>
        </w:tabs>
        <w:spacing w:before="240" w:after="0"/>
        <w:ind w:right="-1"/>
        <w:jc w:val="both"/>
        <w:rPr>
          <w:lang w:val="en-GB"/>
        </w:rPr>
      </w:pPr>
      <w:r w:rsidRPr="00DC672F">
        <w:rPr>
          <w:rFonts w:ascii="Times New Roman" w:eastAsia="Times New Roman" w:hAnsi="Times New Roman" w:cs="Times New Roman"/>
          <w:i/>
          <w:iCs/>
          <w:color w:val="000000"/>
          <w:sz w:val="20"/>
          <w:szCs w:val="27"/>
          <w:lang w:val="en-GB"/>
        </w:rPr>
        <w:t>For any queries regarding the processing of personal data by the UPCT, in addition to the aforementioned electronic register, you can send an email to the address dpd@upct.es.</w:t>
      </w:r>
    </w:p>
    <w:p w14:paraId="51BD5D0F" w14:textId="2EBF2A47" w:rsidR="00803238" w:rsidRDefault="00DD260F" w:rsidP="00B73C07">
      <w:pPr>
        <w:tabs>
          <w:tab w:val="left" w:pos="900"/>
        </w:tabs>
        <w:spacing w:after="360"/>
        <w:ind w:right="-1"/>
        <w:jc w:val="both"/>
        <w:rPr>
          <w:rFonts w:ascii="Arial" w:hAnsi="Arial" w:cs="Arial"/>
          <w:b/>
          <w:color w:val="0054A0"/>
          <w:sz w:val="24"/>
          <w:szCs w:val="24"/>
        </w:rPr>
      </w:pPr>
      <w:r>
        <w:rPr>
          <w:rFonts w:ascii="Arial" w:hAnsi="Arial" w:cs="Arial"/>
          <w:b/>
          <w:noProof/>
          <w:color w:val="0054A0"/>
          <w:sz w:val="24"/>
          <w:szCs w:val="24"/>
        </w:rPr>
        <w:drawing>
          <wp:anchor distT="0" distB="0" distL="114300" distR="114300" simplePos="0" relativeHeight="251658240" behindDoc="1" locked="0" layoutInCell="0" allowOverlap="1" wp14:anchorId="0B5BB377" wp14:editId="2CFC6D84">
            <wp:simplePos x="0" y="0"/>
            <wp:positionH relativeFrom="margin">
              <wp:posOffset>1002030</wp:posOffset>
            </wp:positionH>
            <wp:positionV relativeFrom="margin">
              <wp:posOffset>5380990</wp:posOffset>
            </wp:positionV>
            <wp:extent cx="5400040" cy="509524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56531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50952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03238" w:rsidSect="00BE62A7">
      <w:headerReference w:type="default" r:id="rId20"/>
      <w:pgSz w:w="11906" w:h="16838"/>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5029C" w14:textId="77777777" w:rsidR="00454ACE" w:rsidRDefault="00454ACE" w:rsidP="0074501D">
      <w:pPr>
        <w:spacing w:after="0" w:line="240" w:lineRule="auto"/>
      </w:pPr>
      <w:r>
        <w:separator/>
      </w:r>
    </w:p>
  </w:endnote>
  <w:endnote w:type="continuationSeparator" w:id="0">
    <w:p w14:paraId="3AAD0DF3" w14:textId="77777777" w:rsidR="00454ACE" w:rsidRDefault="00454ACE" w:rsidP="0074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ED474" w14:textId="77777777" w:rsidR="00454ACE" w:rsidRDefault="00454ACE" w:rsidP="0074501D">
      <w:pPr>
        <w:spacing w:after="0" w:line="240" w:lineRule="auto"/>
      </w:pPr>
      <w:r>
        <w:separator/>
      </w:r>
    </w:p>
  </w:footnote>
  <w:footnote w:type="continuationSeparator" w:id="0">
    <w:p w14:paraId="1F5F65B4" w14:textId="77777777" w:rsidR="00454ACE" w:rsidRDefault="00454ACE" w:rsidP="0074501D">
      <w:pPr>
        <w:spacing w:after="0" w:line="240" w:lineRule="auto"/>
      </w:pPr>
      <w:r>
        <w:continuationSeparator/>
      </w:r>
    </w:p>
  </w:footnote>
  <w:footnote w:id="1">
    <w:p w14:paraId="0B216420" w14:textId="7BC404E4" w:rsidR="00BD38FA" w:rsidRPr="00FB0283" w:rsidRDefault="00BD38FA" w:rsidP="00BD38FA">
      <w:pPr>
        <w:pStyle w:val="Textonotapie"/>
        <w:ind w:left="284" w:right="326"/>
        <w:jc w:val="both"/>
        <w:rPr>
          <w:rFonts w:ascii="Arial" w:hAnsi="Arial" w:cs="Arial"/>
          <w:lang w:val="en-US"/>
        </w:rPr>
      </w:pPr>
      <w:r w:rsidRPr="00BD38FA">
        <w:rPr>
          <w:rStyle w:val="Refdenotaalpie"/>
          <w:rFonts w:ascii="Arial" w:hAnsi="Arial" w:cs="Arial"/>
        </w:rPr>
        <w:footnoteRef/>
      </w:r>
      <w:r w:rsidRPr="00FB0283">
        <w:rPr>
          <w:rFonts w:ascii="Arial" w:hAnsi="Arial" w:cs="Arial"/>
          <w:lang w:val="en-US"/>
        </w:rPr>
        <w:t xml:space="preserve"> </w:t>
      </w:r>
      <w:r w:rsidR="00FB0283" w:rsidRPr="00FB0283">
        <w:rPr>
          <w:rFonts w:ascii="Arial" w:hAnsi="Arial" w:cs="Arial"/>
          <w:lang w:val="en-US"/>
        </w:rPr>
        <w:t>Contract or grant awarded by another institution, provided that it is accompanied by proof of a professional affiliation or appointment at a foreign institution.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6A1D" w14:textId="77777777" w:rsidR="00B73C07" w:rsidRDefault="00B73C07" w:rsidP="000F5766">
    <w:pPr>
      <w:pStyle w:val="Encabezado"/>
      <w:tabs>
        <w:tab w:val="clear" w:pos="8504"/>
      </w:tabs>
      <w:ind w:right="-710"/>
    </w:pPr>
    <w:r>
      <w:rPr>
        <w:noProof/>
      </w:rPr>
      <w:drawing>
        <wp:inline distT="0" distB="0" distL="0" distR="0" wp14:anchorId="43029DAA" wp14:editId="566755A1">
          <wp:extent cx="4429125" cy="647700"/>
          <wp:effectExtent l="0" t="0" r="9525" b="0"/>
          <wp:docPr id="1037134877" name="Imagen 103713487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r>
      <w:t xml:space="preserve">      </w:t>
    </w:r>
    <w:r>
      <w:rPr>
        <w:noProof/>
      </w:rPr>
      <w:drawing>
        <wp:inline distT="0" distB="0" distL="0" distR="0" wp14:anchorId="554CD748" wp14:editId="7FEBBE2B">
          <wp:extent cx="923155" cy="625384"/>
          <wp:effectExtent l="0" t="0" r="0" b="3810"/>
          <wp:docPr id="71184124" name="Imagen 7118412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88800" name="Imagen 1"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976500" cy="6615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E281" w14:textId="45A1CBC4" w:rsidR="0074501D" w:rsidRDefault="00DC2A2B">
    <w:pPr>
      <w:pStyle w:val="Encabezado"/>
    </w:pPr>
    <w:r>
      <w:rPr>
        <w:noProof/>
      </w:rPr>
      <w:drawing>
        <wp:inline distT="0" distB="0" distL="0" distR="0" wp14:anchorId="2BDB492C" wp14:editId="1692ED3C">
          <wp:extent cx="4429125" cy="647700"/>
          <wp:effectExtent l="0" t="0" r="9525" b="0"/>
          <wp:docPr id="8" name="Imagen 8"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3.8pt;height:13.8pt" o:bullet="t">
        <v:imagedata r:id="rId1" o:title="clip_image001"/>
      </v:shape>
    </w:pict>
  </w:numPicBullet>
  <w:abstractNum w:abstractNumId="0" w15:restartNumberingAfterBreak="0">
    <w:nsid w:val="00087192"/>
    <w:multiLevelType w:val="hybridMultilevel"/>
    <w:tmpl w:val="6E16DE72"/>
    <w:lvl w:ilvl="0" w:tplc="0C0A0017">
      <w:start w:val="1"/>
      <w:numFmt w:val="lowerLetter"/>
      <w:lvlText w:val="%1)"/>
      <w:lvlJc w:val="left"/>
      <w:pPr>
        <w:ind w:left="992" w:hanging="284"/>
      </w:pPr>
      <w:rPr>
        <w:rFonts w:hint="default"/>
        <w:b w:val="0"/>
        <w:bCs w:val="0"/>
        <w:i w:val="0"/>
        <w:iCs w:val="0"/>
        <w:w w:val="100"/>
        <w:sz w:val="24"/>
        <w:szCs w:val="24"/>
        <w:lang w:val="es-ES" w:eastAsia="en-US" w:bidi="ar-SA"/>
      </w:rPr>
    </w:lvl>
    <w:lvl w:ilvl="1" w:tplc="FFFFFFFF">
      <w:start w:val="1"/>
      <w:numFmt w:val="lowerLetter"/>
      <w:lvlText w:val="%2)"/>
      <w:lvlJc w:val="left"/>
      <w:pPr>
        <w:ind w:left="1919" w:hanging="240"/>
      </w:pPr>
      <w:rPr>
        <w:rFonts w:ascii="Times New Roman" w:eastAsia="Times New Roman" w:hAnsi="Times New Roman" w:cs="Times New Roman" w:hint="default"/>
        <w:b w:val="0"/>
        <w:bCs w:val="0"/>
        <w:i w:val="0"/>
        <w:iCs w:val="0"/>
        <w:spacing w:val="-1"/>
        <w:w w:val="99"/>
        <w:sz w:val="24"/>
        <w:szCs w:val="24"/>
        <w:lang w:val="es-ES" w:eastAsia="en-US" w:bidi="ar-SA"/>
      </w:rPr>
    </w:lvl>
    <w:lvl w:ilvl="2" w:tplc="FFFFFFFF">
      <w:numFmt w:val="bullet"/>
      <w:lvlText w:val="•"/>
      <w:lvlJc w:val="left"/>
      <w:pPr>
        <w:ind w:left="2841" w:hanging="240"/>
      </w:pPr>
      <w:rPr>
        <w:lang w:val="es-ES" w:eastAsia="en-US" w:bidi="ar-SA"/>
      </w:rPr>
    </w:lvl>
    <w:lvl w:ilvl="3" w:tplc="FFFFFFFF">
      <w:numFmt w:val="bullet"/>
      <w:lvlText w:val="•"/>
      <w:lvlJc w:val="left"/>
      <w:pPr>
        <w:ind w:left="3771" w:hanging="240"/>
      </w:pPr>
      <w:rPr>
        <w:lang w:val="es-ES" w:eastAsia="en-US" w:bidi="ar-SA"/>
      </w:rPr>
    </w:lvl>
    <w:lvl w:ilvl="4" w:tplc="FFFFFFFF">
      <w:numFmt w:val="bullet"/>
      <w:lvlText w:val="•"/>
      <w:lvlJc w:val="left"/>
      <w:pPr>
        <w:ind w:left="4701" w:hanging="240"/>
      </w:pPr>
      <w:rPr>
        <w:lang w:val="es-ES" w:eastAsia="en-US" w:bidi="ar-SA"/>
      </w:rPr>
    </w:lvl>
    <w:lvl w:ilvl="5" w:tplc="FFFFFFFF">
      <w:numFmt w:val="bullet"/>
      <w:lvlText w:val="•"/>
      <w:lvlJc w:val="left"/>
      <w:pPr>
        <w:ind w:left="5631" w:hanging="240"/>
      </w:pPr>
      <w:rPr>
        <w:lang w:val="es-ES" w:eastAsia="en-US" w:bidi="ar-SA"/>
      </w:rPr>
    </w:lvl>
    <w:lvl w:ilvl="6" w:tplc="FFFFFFFF">
      <w:numFmt w:val="bullet"/>
      <w:lvlText w:val="•"/>
      <w:lvlJc w:val="left"/>
      <w:pPr>
        <w:ind w:left="6561" w:hanging="240"/>
      </w:pPr>
      <w:rPr>
        <w:lang w:val="es-ES" w:eastAsia="en-US" w:bidi="ar-SA"/>
      </w:rPr>
    </w:lvl>
    <w:lvl w:ilvl="7" w:tplc="FFFFFFFF">
      <w:numFmt w:val="bullet"/>
      <w:lvlText w:val="•"/>
      <w:lvlJc w:val="left"/>
      <w:pPr>
        <w:ind w:left="7491" w:hanging="240"/>
      </w:pPr>
      <w:rPr>
        <w:lang w:val="es-ES" w:eastAsia="en-US" w:bidi="ar-SA"/>
      </w:rPr>
    </w:lvl>
    <w:lvl w:ilvl="8" w:tplc="FFFFFFFF">
      <w:numFmt w:val="bullet"/>
      <w:lvlText w:val="•"/>
      <w:lvlJc w:val="left"/>
      <w:pPr>
        <w:ind w:left="8421" w:hanging="240"/>
      </w:pPr>
      <w:rPr>
        <w:lang w:val="es-ES" w:eastAsia="en-US" w:bidi="ar-SA"/>
      </w:rPr>
    </w:lvl>
  </w:abstractNum>
  <w:abstractNum w:abstractNumId="1" w15:restartNumberingAfterBreak="0">
    <w:nsid w:val="06AA5D0D"/>
    <w:multiLevelType w:val="hybridMultilevel"/>
    <w:tmpl w:val="7A9AD5C8"/>
    <w:lvl w:ilvl="0" w:tplc="FFFFFFFF">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0C0A0001">
      <w:start w:val="1"/>
      <w:numFmt w:val="bullet"/>
      <w:lvlText w:val=""/>
      <w:lvlJc w:val="left"/>
      <w:pPr>
        <w:ind w:left="360" w:hanging="360"/>
      </w:pPr>
      <w:rPr>
        <w:rFonts w:ascii="Symbol" w:hAnsi="Symbol" w:hint="default"/>
      </w:rPr>
    </w:lvl>
    <w:lvl w:ilvl="2" w:tplc="FFFFFFFF">
      <w:numFmt w:val="bullet"/>
      <w:lvlText w:val="•"/>
      <w:lvlJc w:val="left"/>
      <w:pPr>
        <w:ind w:left="2036" w:hanging="286"/>
      </w:pPr>
      <w:rPr>
        <w:lang w:val="es-ES" w:eastAsia="en-US" w:bidi="ar-SA"/>
      </w:rPr>
    </w:lvl>
    <w:lvl w:ilvl="3" w:tplc="FFFFFFFF">
      <w:numFmt w:val="bullet"/>
      <w:lvlText w:val="•"/>
      <w:lvlJc w:val="left"/>
      <w:pPr>
        <w:ind w:left="2973" w:hanging="286"/>
      </w:pPr>
      <w:rPr>
        <w:lang w:val="es-ES" w:eastAsia="en-US" w:bidi="ar-SA"/>
      </w:rPr>
    </w:lvl>
    <w:lvl w:ilvl="4" w:tplc="FFFFFFFF">
      <w:numFmt w:val="bullet"/>
      <w:lvlText w:val="•"/>
      <w:lvlJc w:val="left"/>
      <w:pPr>
        <w:ind w:left="3910" w:hanging="286"/>
      </w:pPr>
      <w:rPr>
        <w:lang w:val="es-ES" w:eastAsia="en-US" w:bidi="ar-SA"/>
      </w:rPr>
    </w:lvl>
    <w:lvl w:ilvl="5" w:tplc="FFFFFFFF">
      <w:numFmt w:val="bullet"/>
      <w:lvlText w:val="•"/>
      <w:lvlJc w:val="left"/>
      <w:pPr>
        <w:ind w:left="4847" w:hanging="286"/>
      </w:pPr>
      <w:rPr>
        <w:lang w:val="es-ES" w:eastAsia="en-US" w:bidi="ar-SA"/>
      </w:rPr>
    </w:lvl>
    <w:lvl w:ilvl="6" w:tplc="FFFFFFFF">
      <w:numFmt w:val="bullet"/>
      <w:lvlText w:val="•"/>
      <w:lvlJc w:val="left"/>
      <w:pPr>
        <w:ind w:left="5784" w:hanging="286"/>
      </w:pPr>
      <w:rPr>
        <w:lang w:val="es-ES" w:eastAsia="en-US" w:bidi="ar-SA"/>
      </w:rPr>
    </w:lvl>
    <w:lvl w:ilvl="7" w:tplc="FFFFFFFF">
      <w:numFmt w:val="bullet"/>
      <w:lvlText w:val="•"/>
      <w:lvlJc w:val="left"/>
      <w:pPr>
        <w:ind w:left="6720" w:hanging="286"/>
      </w:pPr>
      <w:rPr>
        <w:lang w:val="es-ES" w:eastAsia="en-US" w:bidi="ar-SA"/>
      </w:rPr>
    </w:lvl>
    <w:lvl w:ilvl="8" w:tplc="FFFFFFFF">
      <w:numFmt w:val="bullet"/>
      <w:lvlText w:val="•"/>
      <w:lvlJc w:val="left"/>
      <w:pPr>
        <w:ind w:left="7657" w:hanging="286"/>
      </w:pPr>
      <w:rPr>
        <w:lang w:val="es-ES" w:eastAsia="en-US" w:bidi="ar-SA"/>
      </w:rPr>
    </w:lvl>
  </w:abstractNum>
  <w:abstractNum w:abstractNumId="2" w15:restartNumberingAfterBreak="0">
    <w:nsid w:val="29F4330C"/>
    <w:multiLevelType w:val="hybridMultilevel"/>
    <w:tmpl w:val="1A686BCE"/>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3" w15:restartNumberingAfterBreak="0">
    <w:nsid w:val="2CD6476C"/>
    <w:multiLevelType w:val="hybridMultilevel"/>
    <w:tmpl w:val="7DE8C01E"/>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 w15:restartNumberingAfterBreak="0">
    <w:nsid w:val="2DFC5F44"/>
    <w:multiLevelType w:val="hybridMultilevel"/>
    <w:tmpl w:val="E0D4B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5A2F17"/>
    <w:multiLevelType w:val="hybridMultilevel"/>
    <w:tmpl w:val="D8D609D0"/>
    <w:lvl w:ilvl="0" w:tplc="730AC8E0">
      <w:start w:val="1"/>
      <w:numFmt w:val="bullet"/>
      <w:lvlText w:val="o"/>
      <w:lvlJc w:val="left"/>
      <w:pPr>
        <w:ind w:left="720" w:hanging="360"/>
      </w:pPr>
      <w:rPr>
        <w:rFonts w:ascii="Wingdings" w:hAnsi="Wingdings" w:hint="default"/>
        <w:b/>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3C793BD0"/>
    <w:multiLevelType w:val="hybridMultilevel"/>
    <w:tmpl w:val="C20CE5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1A47CC5"/>
    <w:multiLevelType w:val="hybridMultilevel"/>
    <w:tmpl w:val="B1662130"/>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8" w15:restartNumberingAfterBreak="0">
    <w:nsid w:val="47CE7435"/>
    <w:multiLevelType w:val="hybridMultilevel"/>
    <w:tmpl w:val="B01A4E16"/>
    <w:lvl w:ilvl="0" w:tplc="FD929716">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961296A8">
      <w:numFmt w:val="bullet"/>
      <w:lvlText w:val="•"/>
      <w:lvlJc w:val="left"/>
      <w:pPr>
        <w:ind w:left="1169" w:hanging="284"/>
      </w:pPr>
      <w:rPr>
        <w:lang w:val="es-ES" w:eastAsia="en-US" w:bidi="ar-SA"/>
      </w:rPr>
    </w:lvl>
    <w:lvl w:ilvl="2" w:tplc="0F12A75E">
      <w:numFmt w:val="bullet"/>
      <w:lvlText w:val="•"/>
      <w:lvlJc w:val="left"/>
      <w:pPr>
        <w:ind w:left="2098" w:hanging="284"/>
      </w:pPr>
      <w:rPr>
        <w:lang w:val="es-ES" w:eastAsia="en-US" w:bidi="ar-SA"/>
      </w:rPr>
    </w:lvl>
    <w:lvl w:ilvl="3" w:tplc="6EAE8A62">
      <w:numFmt w:val="bullet"/>
      <w:lvlText w:val="•"/>
      <w:lvlJc w:val="left"/>
      <w:pPr>
        <w:ind w:left="3027" w:hanging="284"/>
      </w:pPr>
      <w:rPr>
        <w:lang w:val="es-ES" w:eastAsia="en-US" w:bidi="ar-SA"/>
      </w:rPr>
    </w:lvl>
    <w:lvl w:ilvl="4" w:tplc="4B7E99EA">
      <w:numFmt w:val="bullet"/>
      <w:lvlText w:val="•"/>
      <w:lvlJc w:val="left"/>
      <w:pPr>
        <w:ind w:left="3956" w:hanging="284"/>
      </w:pPr>
      <w:rPr>
        <w:lang w:val="es-ES" w:eastAsia="en-US" w:bidi="ar-SA"/>
      </w:rPr>
    </w:lvl>
    <w:lvl w:ilvl="5" w:tplc="0D780670">
      <w:numFmt w:val="bullet"/>
      <w:lvlText w:val="•"/>
      <w:lvlJc w:val="left"/>
      <w:pPr>
        <w:ind w:left="4885" w:hanging="284"/>
      </w:pPr>
      <w:rPr>
        <w:lang w:val="es-ES" w:eastAsia="en-US" w:bidi="ar-SA"/>
      </w:rPr>
    </w:lvl>
    <w:lvl w:ilvl="6" w:tplc="71DA5B9A">
      <w:numFmt w:val="bullet"/>
      <w:lvlText w:val="•"/>
      <w:lvlJc w:val="left"/>
      <w:pPr>
        <w:ind w:left="5814" w:hanging="284"/>
      </w:pPr>
      <w:rPr>
        <w:lang w:val="es-ES" w:eastAsia="en-US" w:bidi="ar-SA"/>
      </w:rPr>
    </w:lvl>
    <w:lvl w:ilvl="7" w:tplc="9AAAEAD2">
      <w:numFmt w:val="bullet"/>
      <w:lvlText w:val="•"/>
      <w:lvlJc w:val="left"/>
      <w:pPr>
        <w:ind w:left="6743" w:hanging="284"/>
      </w:pPr>
      <w:rPr>
        <w:lang w:val="es-ES" w:eastAsia="en-US" w:bidi="ar-SA"/>
      </w:rPr>
    </w:lvl>
    <w:lvl w:ilvl="8" w:tplc="0D5CDB22">
      <w:numFmt w:val="bullet"/>
      <w:lvlText w:val="•"/>
      <w:lvlJc w:val="left"/>
      <w:pPr>
        <w:ind w:left="7672" w:hanging="284"/>
      </w:pPr>
      <w:rPr>
        <w:lang w:val="es-ES" w:eastAsia="en-US" w:bidi="ar-SA"/>
      </w:rPr>
    </w:lvl>
  </w:abstractNum>
  <w:abstractNum w:abstractNumId="9" w15:restartNumberingAfterBreak="0">
    <w:nsid w:val="47E73A2A"/>
    <w:multiLevelType w:val="hybridMultilevel"/>
    <w:tmpl w:val="507E4E02"/>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10" w15:restartNumberingAfterBreak="0">
    <w:nsid w:val="4C354FC2"/>
    <w:multiLevelType w:val="hybridMultilevel"/>
    <w:tmpl w:val="C1AA1006"/>
    <w:lvl w:ilvl="0" w:tplc="E0940C2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CE22C5A"/>
    <w:multiLevelType w:val="hybridMultilevel"/>
    <w:tmpl w:val="893EA3CE"/>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12" w15:restartNumberingAfterBreak="0">
    <w:nsid w:val="4FF361A4"/>
    <w:multiLevelType w:val="hybridMultilevel"/>
    <w:tmpl w:val="DEAC2A40"/>
    <w:lvl w:ilvl="0" w:tplc="3A3699E0">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0C0A0001">
      <w:start w:val="1"/>
      <w:numFmt w:val="bullet"/>
      <w:lvlText w:val=""/>
      <w:lvlJc w:val="left"/>
      <w:pPr>
        <w:ind w:left="360" w:hanging="360"/>
      </w:pPr>
      <w:rPr>
        <w:rFonts w:ascii="Symbol" w:hAnsi="Symbol" w:hint="default"/>
      </w:rPr>
    </w:lvl>
    <w:lvl w:ilvl="2" w:tplc="BD8ADC60">
      <w:numFmt w:val="bullet"/>
      <w:lvlText w:val="•"/>
      <w:lvlJc w:val="left"/>
      <w:pPr>
        <w:ind w:left="2036" w:hanging="286"/>
      </w:pPr>
      <w:rPr>
        <w:lang w:val="es-ES" w:eastAsia="en-US" w:bidi="ar-SA"/>
      </w:rPr>
    </w:lvl>
    <w:lvl w:ilvl="3" w:tplc="0AB41FE6">
      <w:numFmt w:val="bullet"/>
      <w:lvlText w:val="•"/>
      <w:lvlJc w:val="left"/>
      <w:pPr>
        <w:ind w:left="2973" w:hanging="286"/>
      </w:pPr>
      <w:rPr>
        <w:lang w:val="es-ES" w:eastAsia="en-US" w:bidi="ar-SA"/>
      </w:rPr>
    </w:lvl>
    <w:lvl w:ilvl="4" w:tplc="0C72C618">
      <w:numFmt w:val="bullet"/>
      <w:lvlText w:val="•"/>
      <w:lvlJc w:val="left"/>
      <w:pPr>
        <w:ind w:left="3910" w:hanging="286"/>
      </w:pPr>
      <w:rPr>
        <w:lang w:val="es-ES" w:eastAsia="en-US" w:bidi="ar-SA"/>
      </w:rPr>
    </w:lvl>
    <w:lvl w:ilvl="5" w:tplc="3E0EF4A2">
      <w:numFmt w:val="bullet"/>
      <w:lvlText w:val="•"/>
      <w:lvlJc w:val="left"/>
      <w:pPr>
        <w:ind w:left="4847" w:hanging="286"/>
      </w:pPr>
      <w:rPr>
        <w:lang w:val="es-ES" w:eastAsia="en-US" w:bidi="ar-SA"/>
      </w:rPr>
    </w:lvl>
    <w:lvl w:ilvl="6" w:tplc="89BC7DAA">
      <w:numFmt w:val="bullet"/>
      <w:lvlText w:val="•"/>
      <w:lvlJc w:val="left"/>
      <w:pPr>
        <w:ind w:left="5784" w:hanging="286"/>
      </w:pPr>
      <w:rPr>
        <w:lang w:val="es-ES" w:eastAsia="en-US" w:bidi="ar-SA"/>
      </w:rPr>
    </w:lvl>
    <w:lvl w:ilvl="7" w:tplc="78A6D61E">
      <w:numFmt w:val="bullet"/>
      <w:lvlText w:val="•"/>
      <w:lvlJc w:val="left"/>
      <w:pPr>
        <w:ind w:left="6720" w:hanging="286"/>
      </w:pPr>
      <w:rPr>
        <w:lang w:val="es-ES" w:eastAsia="en-US" w:bidi="ar-SA"/>
      </w:rPr>
    </w:lvl>
    <w:lvl w:ilvl="8" w:tplc="DF9E416C">
      <w:numFmt w:val="bullet"/>
      <w:lvlText w:val="•"/>
      <w:lvlJc w:val="left"/>
      <w:pPr>
        <w:ind w:left="7657" w:hanging="286"/>
      </w:pPr>
      <w:rPr>
        <w:lang w:val="es-ES" w:eastAsia="en-US" w:bidi="ar-SA"/>
      </w:rPr>
    </w:lvl>
  </w:abstractNum>
  <w:abstractNum w:abstractNumId="13" w15:restartNumberingAfterBreak="0">
    <w:nsid w:val="53B45BDA"/>
    <w:multiLevelType w:val="hybridMultilevel"/>
    <w:tmpl w:val="CB68E614"/>
    <w:lvl w:ilvl="0" w:tplc="6B620758">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27AC6C34">
      <w:start w:val="1"/>
      <w:numFmt w:val="lowerLetter"/>
      <w:lvlText w:val="%2)"/>
      <w:lvlJc w:val="left"/>
      <w:pPr>
        <w:ind w:left="1168" w:hanging="240"/>
      </w:pPr>
      <w:rPr>
        <w:rFonts w:ascii="Times New Roman" w:eastAsia="Times New Roman" w:hAnsi="Times New Roman" w:cs="Times New Roman" w:hint="default"/>
        <w:b w:val="0"/>
        <w:bCs w:val="0"/>
        <w:i w:val="0"/>
        <w:iCs w:val="0"/>
        <w:spacing w:val="-1"/>
        <w:w w:val="99"/>
        <w:sz w:val="24"/>
        <w:szCs w:val="24"/>
        <w:lang w:val="es-ES" w:eastAsia="en-US" w:bidi="ar-SA"/>
      </w:rPr>
    </w:lvl>
    <w:lvl w:ilvl="2" w:tplc="86DE51B8">
      <w:numFmt w:val="bullet"/>
      <w:lvlText w:val="•"/>
      <w:lvlJc w:val="left"/>
      <w:pPr>
        <w:ind w:left="2090" w:hanging="240"/>
      </w:pPr>
      <w:rPr>
        <w:lang w:val="es-ES" w:eastAsia="en-US" w:bidi="ar-SA"/>
      </w:rPr>
    </w:lvl>
    <w:lvl w:ilvl="3" w:tplc="9A040DAC">
      <w:numFmt w:val="bullet"/>
      <w:lvlText w:val="•"/>
      <w:lvlJc w:val="left"/>
      <w:pPr>
        <w:ind w:left="3020" w:hanging="240"/>
      </w:pPr>
      <w:rPr>
        <w:lang w:val="es-ES" w:eastAsia="en-US" w:bidi="ar-SA"/>
      </w:rPr>
    </w:lvl>
    <w:lvl w:ilvl="4" w:tplc="026C2042">
      <w:numFmt w:val="bullet"/>
      <w:lvlText w:val="•"/>
      <w:lvlJc w:val="left"/>
      <w:pPr>
        <w:ind w:left="3950" w:hanging="240"/>
      </w:pPr>
      <w:rPr>
        <w:lang w:val="es-ES" w:eastAsia="en-US" w:bidi="ar-SA"/>
      </w:rPr>
    </w:lvl>
    <w:lvl w:ilvl="5" w:tplc="E482E484">
      <w:numFmt w:val="bullet"/>
      <w:lvlText w:val="•"/>
      <w:lvlJc w:val="left"/>
      <w:pPr>
        <w:ind w:left="4880" w:hanging="240"/>
      </w:pPr>
      <w:rPr>
        <w:lang w:val="es-ES" w:eastAsia="en-US" w:bidi="ar-SA"/>
      </w:rPr>
    </w:lvl>
    <w:lvl w:ilvl="6" w:tplc="45F66130">
      <w:numFmt w:val="bullet"/>
      <w:lvlText w:val="•"/>
      <w:lvlJc w:val="left"/>
      <w:pPr>
        <w:ind w:left="5810" w:hanging="240"/>
      </w:pPr>
      <w:rPr>
        <w:lang w:val="es-ES" w:eastAsia="en-US" w:bidi="ar-SA"/>
      </w:rPr>
    </w:lvl>
    <w:lvl w:ilvl="7" w:tplc="C1BE1A66">
      <w:numFmt w:val="bullet"/>
      <w:lvlText w:val="•"/>
      <w:lvlJc w:val="left"/>
      <w:pPr>
        <w:ind w:left="6740" w:hanging="240"/>
      </w:pPr>
      <w:rPr>
        <w:lang w:val="es-ES" w:eastAsia="en-US" w:bidi="ar-SA"/>
      </w:rPr>
    </w:lvl>
    <w:lvl w:ilvl="8" w:tplc="0100CD5A">
      <w:numFmt w:val="bullet"/>
      <w:lvlText w:val="•"/>
      <w:lvlJc w:val="left"/>
      <w:pPr>
        <w:ind w:left="7670" w:hanging="240"/>
      </w:pPr>
      <w:rPr>
        <w:lang w:val="es-ES" w:eastAsia="en-US" w:bidi="ar-SA"/>
      </w:rPr>
    </w:lvl>
  </w:abstractNum>
  <w:abstractNum w:abstractNumId="14" w15:restartNumberingAfterBreak="0">
    <w:nsid w:val="5CD054BD"/>
    <w:multiLevelType w:val="hybridMultilevel"/>
    <w:tmpl w:val="3196D872"/>
    <w:lvl w:ilvl="0" w:tplc="48B0DC26">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29CCE280">
      <w:numFmt w:val="bullet"/>
      <w:lvlText w:val="•"/>
      <w:lvlJc w:val="left"/>
      <w:pPr>
        <w:ind w:left="1681" w:hanging="360"/>
      </w:pPr>
      <w:rPr>
        <w:rFonts w:ascii="Times New Roman" w:eastAsia="Times New Roman" w:hAnsi="Times New Roman" w:cs="Times New Roman" w:hint="default"/>
        <w:b w:val="0"/>
        <w:bCs w:val="0"/>
        <w:i w:val="0"/>
        <w:iCs w:val="0"/>
        <w:w w:val="99"/>
        <w:sz w:val="24"/>
        <w:szCs w:val="24"/>
        <w:lang w:val="es-ES" w:eastAsia="en-US" w:bidi="ar-SA"/>
      </w:rPr>
    </w:lvl>
    <w:lvl w:ilvl="2" w:tplc="ED9C2AA4">
      <w:numFmt w:val="bullet"/>
      <w:lvlText w:val="•"/>
      <w:lvlJc w:val="left"/>
      <w:pPr>
        <w:ind w:left="2552" w:hanging="360"/>
      </w:pPr>
      <w:rPr>
        <w:lang w:val="es-ES" w:eastAsia="en-US" w:bidi="ar-SA"/>
      </w:rPr>
    </w:lvl>
    <w:lvl w:ilvl="3" w:tplc="233C0620">
      <w:numFmt w:val="bullet"/>
      <w:lvlText w:val="•"/>
      <w:lvlJc w:val="left"/>
      <w:pPr>
        <w:ind w:left="3424" w:hanging="360"/>
      </w:pPr>
      <w:rPr>
        <w:lang w:val="es-ES" w:eastAsia="en-US" w:bidi="ar-SA"/>
      </w:rPr>
    </w:lvl>
    <w:lvl w:ilvl="4" w:tplc="5FA22B68">
      <w:numFmt w:val="bullet"/>
      <w:lvlText w:val="•"/>
      <w:lvlJc w:val="left"/>
      <w:pPr>
        <w:ind w:left="4297" w:hanging="360"/>
      </w:pPr>
      <w:rPr>
        <w:lang w:val="es-ES" w:eastAsia="en-US" w:bidi="ar-SA"/>
      </w:rPr>
    </w:lvl>
    <w:lvl w:ilvl="5" w:tplc="BDE24182">
      <w:numFmt w:val="bullet"/>
      <w:lvlText w:val="•"/>
      <w:lvlJc w:val="left"/>
      <w:pPr>
        <w:ind w:left="5169" w:hanging="360"/>
      </w:pPr>
      <w:rPr>
        <w:lang w:val="es-ES" w:eastAsia="en-US" w:bidi="ar-SA"/>
      </w:rPr>
    </w:lvl>
    <w:lvl w:ilvl="6" w:tplc="645EF76C">
      <w:numFmt w:val="bullet"/>
      <w:lvlText w:val="•"/>
      <w:lvlJc w:val="left"/>
      <w:pPr>
        <w:ind w:left="6041" w:hanging="360"/>
      </w:pPr>
      <w:rPr>
        <w:lang w:val="es-ES" w:eastAsia="en-US" w:bidi="ar-SA"/>
      </w:rPr>
    </w:lvl>
    <w:lvl w:ilvl="7" w:tplc="6C987236">
      <w:numFmt w:val="bullet"/>
      <w:lvlText w:val="•"/>
      <w:lvlJc w:val="left"/>
      <w:pPr>
        <w:ind w:left="6914" w:hanging="360"/>
      </w:pPr>
      <w:rPr>
        <w:lang w:val="es-ES" w:eastAsia="en-US" w:bidi="ar-SA"/>
      </w:rPr>
    </w:lvl>
    <w:lvl w:ilvl="8" w:tplc="05D871A6">
      <w:numFmt w:val="bullet"/>
      <w:lvlText w:val="•"/>
      <w:lvlJc w:val="left"/>
      <w:pPr>
        <w:ind w:left="7786" w:hanging="360"/>
      </w:pPr>
      <w:rPr>
        <w:lang w:val="es-ES" w:eastAsia="en-US" w:bidi="ar-SA"/>
      </w:rPr>
    </w:lvl>
  </w:abstractNum>
  <w:abstractNum w:abstractNumId="15" w15:restartNumberingAfterBreak="0">
    <w:nsid w:val="6850155A"/>
    <w:multiLevelType w:val="hybridMultilevel"/>
    <w:tmpl w:val="9756449C"/>
    <w:lvl w:ilvl="0" w:tplc="9E12C0CC">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E6C6EC12">
      <w:numFmt w:val="bullet"/>
      <w:lvlText w:val="•"/>
      <w:lvlJc w:val="left"/>
      <w:pPr>
        <w:ind w:left="1169" w:hanging="284"/>
      </w:pPr>
      <w:rPr>
        <w:lang w:val="es-ES" w:eastAsia="en-US" w:bidi="ar-SA"/>
      </w:rPr>
    </w:lvl>
    <w:lvl w:ilvl="2" w:tplc="347E3EFC">
      <w:numFmt w:val="bullet"/>
      <w:lvlText w:val="•"/>
      <w:lvlJc w:val="left"/>
      <w:pPr>
        <w:ind w:left="2098" w:hanging="284"/>
      </w:pPr>
      <w:rPr>
        <w:lang w:val="es-ES" w:eastAsia="en-US" w:bidi="ar-SA"/>
      </w:rPr>
    </w:lvl>
    <w:lvl w:ilvl="3" w:tplc="9AA07EC2">
      <w:numFmt w:val="bullet"/>
      <w:lvlText w:val="•"/>
      <w:lvlJc w:val="left"/>
      <w:pPr>
        <w:ind w:left="3027" w:hanging="284"/>
      </w:pPr>
      <w:rPr>
        <w:lang w:val="es-ES" w:eastAsia="en-US" w:bidi="ar-SA"/>
      </w:rPr>
    </w:lvl>
    <w:lvl w:ilvl="4" w:tplc="4B86C766">
      <w:numFmt w:val="bullet"/>
      <w:lvlText w:val="•"/>
      <w:lvlJc w:val="left"/>
      <w:pPr>
        <w:ind w:left="3956" w:hanging="284"/>
      </w:pPr>
      <w:rPr>
        <w:lang w:val="es-ES" w:eastAsia="en-US" w:bidi="ar-SA"/>
      </w:rPr>
    </w:lvl>
    <w:lvl w:ilvl="5" w:tplc="45D69E4E">
      <w:numFmt w:val="bullet"/>
      <w:lvlText w:val="•"/>
      <w:lvlJc w:val="left"/>
      <w:pPr>
        <w:ind w:left="4885" w:hanging="284"/>
      </w:pPr>
      <w:rPr>
        <w:lang w:val="es-ES" w:eastAsia="en-US" w:bidi="ar-SA"/>
      </w:rPr>
    </w:lvl>
    <w:lvl w:ilvl="6" w:tplc="BB2AC0B8">
      <w:numFmt w:val="bullet"/>
      <w:lvlText w:val="•"/>
      <w:lvlJc w:val="left"/>
      <w:pPr>
        <w:ind w:left="5814" w:hanging="284"/>
      </w:pPr>
      <w:rPr>
        <w:lang w:val="es-ES" w:eastAsia="en-US" w:bidi="ar-SA"/>
      </w:rPr>
    </w:lvl>
    <w:lvl w:ilvl="7" w:tplc="07688B10">
      <w:numFmt w:val="bullet"/>
      <w:lvlText w:val="•"/>
      <w:lvlJc w:val="left"/>
      <w:pPr>
        <w:ind w:left="6743" w:hanging="284"/>
      </w:pPr>
      <w:rPr>
        <w:lang w:val="es-ES" w:eastAsia="en-US" w:bidi="ar-SA"/>
      </w:rPr>
    </w:lvl>
    <w:lvl w:ilvl="8" w:tplc="5E4260B2">
      <w:numFmt w:val="bullet"/>
      <w:lvlText w:val="•"/>
      <w:lvlJc w:val="left"/>
      <w:pPr>
        <w:ind w:left="7672" w:hanging="284"/>
      </w:pPr>
      <w:rPr>
        <w:lang w:val="es-ES" w:eastAsia="en-US" w:bidi="ar-SA"/>
      </w:rPr>
    </w:lvl>
  </w:abstractNum>
  <w:abstractNum w:abstractNumId="16" w15:restartNumberingAfterBreak="0">
    <w:nsid w:val="6C112903"/>
    <w:multiLevelType w:val="hybridMultilevel"/>
    <w:tmpl w:val="11E608B6"/>
    <w:lvl w:ilvl="0" w:tplc="7EAE545E">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127A290E">
      <w:numFmt w:val="bullet"/>
      <w:lvlText w:val="•"/>
      <w:lvlJc w:val="left"/>
      <w:pPr>
        <w:ind w:left="1169" w:hanging="284"/>
      </w:pPr>
      <w:rPr>
        <w:lang w:val="es-ES" w:eastAsia="en-US" w:bidi="ar-SA"/>
      </w:rPr>
    </w:lvl>
    <w:lvl w:ilvl="2" w:tplc="89D42610">
      <w:numFmt w:val="bullet"/>
      <w:lvlText w:val="•"/>
      <w:lvlJc w:val="left"/>
      <w:pPr>
        <w:ind w:left="2098" w:hanging="284"/>
      </w:pPr>
      <w:rPr>
        <w:lang w:val="es-ES" w:eastAsia="en-US" w:bidi="ar-SA"/>
      </w:rPr>
    </w:lvl>
    <w:lvl w:ilvl="3" w:tplc="79F0516E">
      <w:numFmt w:val="bullet"/>
      <w:lvlText w:val="•"/>
      <w:lvlJc w:val="left"/>
      <w:pPr>
        <w:ind w:left="3027" w:hanging="284"/>
      </w:pPr>
      <w:rPr>
        <w:lang w:val="es-ES" w:eastAsia="en-US" w:bidi="ar-SA"/>
      </w:rPr>
    </w:lvl>
    <w:lvl w:ilvl="4" w:tplc="482E7538">
      <w:numFmt w:val="bullet"/>
      <w:lvlText w:val="•"/>
      <w:lvlJc w:val="left"/>
      <w:pPr>
        <w:ind w:left="3956" w:hanging="284"/>
      </w:pPr>
      <w:rPr>
        <w:lang w:val="es-ES" w:eastAsia="en-US" w:bidi="ar-SA"/>
      </w:rPr>
    </w:lvl>
    <w:lvl w:ilvl="5" w:tplc="805EF9F2">
      <w:numFmt w:val="bullet"/>
      <w:lvlText w:val="•"/>
      <w:lvlJc w:val="left"/>
      <w:pPr>
        <w:ind w:left="4885" w:hanging="284"/>
      </w:pPr>
      <w:rPr>
        <w:lang w:val="es-ES" w:eastAsia="en-US" w:bidi="ar-SA"/>
      </w:rPr>
    </w:lvl>
    <w:lvl w:ilvl="6" w:tplc="6FB25BDA">
      <w:numFmt w:val="bullet"/>
      <w:lvlText w:val="•"/>
      <w:lvlJc w:val="left"/>
      <w:pPr>
        <w:ind w:left="5814" w:hanging="284"/>
      </w:pPr>
      <w:rPr>
        <w:lang w:val="es-ES" w:eastAsia="en-US" w:bidi="ar-SA"/>
      </w:rPr>
    </w:lvl>
    <w:lvl w:ilvl="7" w:tplc="478EA2A6">
      <w:numFmt w:val="bullet"/>
      <w:lvlText w:val="•"/>
      <w:lvlJc w:val="left"/>
      <w:pPr>
        <w:ind w:left="6743" w:hanging="284"/>
      </w:pPr>
      <w:rPr>
        <w:lang w:val="es-ES" w:eastAsia="en-US" w:bidi="ar-SA"/>
      </w:rPr>
    </w:lvl>
    <w:lvl w:ilvl="8" w:tplc="55DA0E9A">
      <w:numFmt w:val="bullet"/>
      <w:lvlText w:val="•"/>
      <w:lvlJc w:val="left"/>
      <w:pPr>
        <w:ind w:left="7672" w:hanging="284"/>
      </w:pPr>
      <w:rPr>
        <w:lang w:val="es-ES" w:eastAsia="en-US" w:bidi="ar-SA"/>
      </w:rPr>
    </w:lvl>
  </w:abstractNum>
  <w:abstractNum w:abstractNumId="17" w15:restartNumberingAfterBreak="0">
    <w:nsid w:val="6D69283A"/>
    <w:multiLevelType w:val="hybridMultilevel"/>
    <w:tmpl w:val="FBD83AE8"/>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18" w15:restartNumberingAfterBreak="0">
    <w:nsid w:val="6F903BB8"/>
    <w:multiLevelType w:val="hybridMultilevel"/>
    <w:tmpl w:val="60ECA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4DF6ABD"/>
    <w:multiLevelType w:val="hybridMultilevel"/>
    <w:tmpl w:val="3904A4A8"/>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20" w15:restartNumberingAfterBreak="0">
    <w:nsid w:val="771B08CD"/>
    <w:multiLevelType w:val="hybridMultilevel"/>
    <w:tmpl w:val="A1C0A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A4B525E"/>
    <w:multiLevelType w:val="hybridMultilevel"/>
    <w:tmpl w:val="3206772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7C6A4AEE"/>
    <w:multiLevelType w:val="hybridMultilevel"/>
    <w:tmpl w:val="961C44D0"/>
    <w:lvl w:ilvl="0" w:tplc="5B122A0E">
      <w:start w:val="1"/>
      <w:numFmt w:val="bullet"/>
      <w:lvlText w:val=""/>
      <w:lvlPicBulletId w:val="0"/>
      <w:lvlJc w:val="left"/>
      <w:pPr>
        <w:tabs>
          <w:tab w:val="num" w:pos="720"/>
        </w:tabs>
        <w:ind w:left="720" w:hanging="360"/>
      </w:pPr>
      <w:rPr>
        <w:rFonts w:ascii="Symbol" w:hAnsi="Symbol" w:hint="default"/>
      </w:rPr>
    </w:lvl>
    <w:lvl w:ilvl="1" w:tplc="C9AC5776">
      <w:start w:val="1"/>
      <w:numFmt w:val="bullet"/>
      <w:lvlText w:val=""/>
      <w:lvlJc w:val="left"/>
      <w:pPr>
        <w:tabs>
          <w:tab w:val="num" w:pos="1440"/>
        </w:tabs>
        <w:ind w:left="1440" w:hanging="360"/>
      </w:pPr>
      <w:rPr>
        <w:rFonts w:ascii="Symbol" w:hAnsi="Symbol" w:hint="default"/>
      </w:rPr>
    </w:lvl>
    <w:lvl w:ilvl="2" w:tplc="A52ABFE2">
      <w:start w:val="1"/>
      <w:numFmt w:val="bullet"/>
      <w:lvlText w:val=""/>
      <w:lvlJc w:val="left"/>
      <w:pPr>
        <w:tabs>
          <w:tab w:val="num" w:pos="2160"/>
        </w:tabs>
        <w:ind w:left="2160" w:hanging="360"/>
      </w:pPr>
      <w:rPr>
        <w:rFonts w:ascii="Symbol" w:hAnsi="Symbol" w:hint="default"/>
      </w:rPr>
    </w:lvl>
    <w:lvl w:ilvl="3" w:tplc="BCA46BEC">
      <w:start w:val="1"/>
      <w:numFmt w:val="bullet"/>
      <w:lvlText w:val=""/>
      <w:lvlJc w:val="left"/>
      <w:pPr>
        <w:tabs>
          <w:tab w:val="num" w:pos="2880"/>
        </w:tabs>
        <w:ind w:left="2880" w:hanging="360"/>
      </w:pPr>
      <w:rPr>
        <w:rFonts w:ascii="Symbol" w:hAnsi="Symbol" w:hint="default"/>
      </w:rPr>
    </w:lvl>
    <w:lvl w:ilvl="4" w:tplc="D4C04E52">
      <w:start w:val="1"/>
      <w:numFmt w:val="bullet"/>
      <w:lvlText w:val=""/>
      <w:lvlJc w:val="left"/>
      <w:pPr>
        <w:tabs>
          <w:tab w:val="num" w:pos="3600"/>
        </w:tabs>
        <w:ind w:left="3600" w:hanging="360"/>
      </w:pPr>
      <w:rPr>
        <w:rFonts w:ascii="Symbol" w:hAnsi="Symbol" w:hint="default"/>
      </w:rPr>
    </w:lvl>
    <w:lvl w:ilvl="5" w:tplc="1EA4E5B4">
      <w:start w:val="1"/>
      <w:numFmt w:val="bullet"/>
      <w:lvlText w:val=""/>
      <w:lvlJc w:val="left"/>
      <w:pPr>
        <w:tabs>
          <w:tab w:val="num" w:pos="4320"/>
        </w:tabs>
        <w:ind w:left="4320" w:hanging="360"/>
      </w:pPr>
      <w:rPr>
        <w:rFonts w:ascii="Symbol" w:hAnsi="Symbol" w:hint="default"/>
      </w:rPr>
    </w:lvl>
    <w:lvl w:ilvl="6" w:tplc="E14CE34C">
      <w:start w:val="1"/>
      <w:numFmt w:val="bullet"/>
      <w:lvlText w:val=""/>
      <w:lvlJc w:val="left"/>
      <w:pPr>
        <w:tabs>
          <w:tab w:val="num" w:pos="5040"/>
        </w:tabs>
        <w:ind w:left="5040" w:hanging="360"/>
      </w:pPr>
      <w:rPr>
        <w:rFonts w:ascii="Symbol" w:hAnsi="Symbol" w:hint="default"/>
      </w:rPr>
    </w:lvl>
    <w:lvl w:ilvl="7" w:tplc="81284ED8">
      <w:start w:val="1"/>
      <w:numFmt w:val="bullet"/>
      <w:lvlText w:val=""/>
      <w:lvlJc w:val="left"/>
      <w:pPr>
        <w:tabs>
          <w:tab w:val="num" w:pos="5760"/>
        </w:tabs>
        <w:ind w:left="5760" w:hanging="360"/>
      </w:pPr>
      <w:rPr>
        <w:rFonts w:ascii="Symbol" w:hAnsi="Symbol" w:hint="default"/>
      </w:rPr>
    </w:lvl>
    <w:lvl w:ilvl="8" w:tplc="0FD24F8A">
      <w:start w:val="1"/>
      <w:numFmt w:val="bullet"/>
      <w:lvlText w:val=""/>
      <w:lvlJc w:val="left"/>
      <w:pPr>
        <w:tabs>
          <w:tab w:val="num" w:pos="6480"/>
        </w:tabs>
        <w:ind w:left="6480" w:hanging="360"/>
      </w:pPr>
      <w:rPr>
        <w:rFonts w:ascii="Symbol" w:hAnsi="Symbol" w:hint="default"/>
      </w:rPr>
    </w:lvl>
  </w:abstractNum>
  <w:num w:numId="1">
    <w:abstractNumId w:val="13"/>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lvlOverride w:ilvl="0">
      <w:startOverride w:val="1"/>
    </w:lvlOverride>
    <w:lvlOverride w:ilvl="1"/>
    <w:lvlOverride w:ilvl="2"/>
    <w:lvlOverride w:ilvl="3"/>
    <w:lvlOverride w:ilvl="4"/>
    <w:lvlOverride w:ilvl="5"/>
    <w:lvlOverride w:ilvl="6"/>
    <w:lvlOverride w:ilvl="7"/>
    <w:lvlOverride w:ilvl="8"/>
  </w:num>
  <w:num w:numId="5">
    <w:abstractNumId w:val="15"/>
    <w:lvlOverride w:ilvl="0">
      <w:startOverride w:val="1"/>
    </w:lvlOverride>
    <w:lvlOverride w:ilvl="1"/>
    <w:lvlOverride w:ilvl="2"/>
    <w:lvlOverride w:ilvl="3"/>
    <w:lvlOverride w:ilvl="4"/>
    <w:lvlOverride w:ilvl="5"/>
    <w:lvlOverride w:ilvl="6"/>
    <w:lvlOverride w:ilvl="7"/>
    <w:lvlOverride w:ilvl="8"/>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20"/>
  </w:num>
  <w:num w:numId="8">
    <w:abstractNumId w:val="10"/>
  </w:num>
  <w:num w:numId="9">
    <w:abstractNumId w:val="5"/>
  </w:num>
  <w:num w:numId="10">
    <w:abstractNumId w:val="22"/>
  </w:num>
  <w:num w:numId="11">
    <w:abstractNumId w:val="13"/>
  </w:num>
  <w:num w:numId="12">
    <w:abstractNumId w:val="0"/>
  </w:num>
  <w:num w:numId="13">
    <w:abstractNumId w:val="7"/>
  </w:num>
  <w:num w:numId="14">
    <w:abstractNumId w:val="9"/>
  </w:num>
  <w:num w:numId="15">
    <w:abstractNumId w:val="2"/>
  </w:num>
  <w:num w:numId="16">
    <w:abstractNumId w:val="18"/>
  </w:num>
  <w:num w:numId="17">
    <w:abstractNumId w:val="21"/>
  </w:num>
  <w:num w:numId="18">
    <w:abstractNumId w:val="12"/>
  </w:num>
  <w:num w:numId="19">
    <w:abstractNumId w:val="1"/>
  </w:num>
  <w:num w:numId="20">
    <w:abstractNumId w:val="4"/>
  </w:num>
  <w:num w:numId="21">
    <w:abstractNumId w:val="17"/>
  </w:num>
  <w:num w:numId="22">
    <w:abstractNumId w:val="3"/>
  </w:num>
  <w:num w:numId="23">
    <w:abstractNumId w:val="6"/>
  </w:num>
  <w:num w:numId="24">
    <w:abstractNumId w:val="1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A02"/>
    <w:rsid w:val="00001C54"/>
    <w:rsid w:val="00031F4E"/>
    <w:rsid w:val="00034BBB"/>
    <w:rsid w:val="000439AB"/>
    <w:rsid w:val="00052D5F"/>
    <w:rsid w:val="00065C25"/>
    <w:rsid w:val="00072BE9"/>
    <w:rsid w:val="00075A92"/>
    <w:rsid w:val="000850DB"/>
    <w:rsid w:val="000956C6"/>
    <w:rsid w:val="000A43D0"/>
    <w:rsid w:val="000B1F1E"/>
    <w:rsid w:val="000B24C1"/>
    <w:rsid w:val="000C0A13"/>
    <w:rsid w:val="000F4EE1"/>
    <w:rsid w:val="0010651F"/>
    <w:rsid w:val="00123720"/>
    <w:rsid w:val="00133F52"/>
    <w:rsid w:val="001365A2"/>
    <w:rsid w:val="00141FAA"/>
    <w:rsid w:val="001666FC"/>
    <w:rsid w:val="0017537F"/>
    <w:rsid w:val="001872DC"/>
    <w:rsid w:val="001A1A0C"/>
    <w:rsid w:val="001C70DF"/>
    <w:rsid w:val="001D1505"/>
    <w:rsid w:val="00212F42"/>
    <w:rsid w:val="00213C3A"/>
    <w:rsid w:val="00215DDC"/>
    <w:rsid w:val="00220177"/>
    <w:rsid w:val="00224496"/>
    <w:rsid w:val="0022609D"/>
    <w:rsid w:val="002315AB"/>
    <w:rsid w:val="0023249C"/>
    <w:rsid w:val="00262F54"/>
    <w:rsid w:val="002635A5"/>
    <w:rsid w:val="0027259E"/>
    <w:rsid w:val="00275716"/>
    <w:rsid w:val="002B5350"/>
    <w:rsid w:val="002F3406"/>
    <w:rsid w:val="002F39D9"/>
    <w:rsid w:val="00305256"/>
    <w:rsid w:val="00305D92"/>
    <w:rsid w:val="00323705"/>
    <w:rsid w:val="003238C0"/>
    <w:rsid w:val="00336278"/>
    <w:rsid w:val="003552C0"/>
    <w:rsid w:val="003732A9"/>
    <w:rsid w:val="003B1892"/>
    <w:rsid w:val="003B2076"/>
    <w:rsid w:val="003B2A02"/>
    <w:rsid w:val="003E1865"/>
    <w:rsid w:val="003E63B7"/>
    <w:rsid w:val="003F17FC"/>
    <w:rsid w:val="003F3D81"/>
    <w:rsid w:val="003F5C51"/>
    <w:rsid w:val="003F64DD"/>
    <w:rsid w:val="0041455D"/>
    <w:rsid w:val="00420E3C"/>
    <w:rsid w:val="004412FC"/>
    <w:rsid w:val="004416CE"/>
    <w:rsid w:val="00451774"/>
    <w:rsid w:val="00454ACE"/>
    <w:rsid w:val="00494770"/>
    <w:rsid w:val="004A280E"/>
    <w:rsid w:val="004A4429"/>
    <w:rsid w:val="004C02B0"/>
    <w:rsid w:val="004C2F0B"/>
    <w:rsid w:val="004D2106"/>
    <w:rsid w:val="004F1ED9"/>
    <w:rsid w:val="0053727B"/>
    <w:rsid w:val="005423F4"/>
    <w:rsid w:val="00571C2D"/>
    <w:rsid w:val="00575F9D"/>
    <w:rsid w:val="005936A6"/>
    <w:rsid w:val="005A0DFD"/>
    <w:rsid w:val="005A3D40"/>
    <w:rsid w:val="005B46FA"/>
    <w:rsid w:val="005C09D5"/>
    <w:rsid w:val="005C1C5E"/>
    <w:rsid w:val="005C268E"/>
    <w:rsid w:val="005C5FD4"/>
    <w:rsid w:val="00601249"/>
    <w:rsid w:val="00613868"/>
    <w:rsid w:val="006336BF"/>
    <w:rsid w:val="00652730"/>
    <w:rsid w:val="0066462F"/>
    <w:rsid w:val="006824C7"/>
    <w:rsid w:val="00683160"/>
    <w:rsid w:val="00683ECE"/>
    <w:rsid w:val="00691198"/>
    <w:rsid w:val="006A3093"/>
    <w:rsid w:val="006B23F9"/>
    <w:rsid w:val="006C6A18"/>
    <w:rsid w:val="006D3080"/>
    <w:rsid w:val="006E46CB"/>
    <w:rsid w:val="00726A85"/>
    <w:rsid w:val="0074429C"/>
    <w:rsid w:val="0074501D"/>
    <w:rsid w:val="00745248"/>
    <w:rsid w:val="0076464B"/>
    <w:rsid w:val="00774BB5"/>
    <w:rsid w:val="0079418B"/>
    <w:rsid w:val="007E0278"/>
    <w:rsid w:val="00802D87"/>
    <w:rsid w:val="00803238"/>
    <w:rsid w:val="0081341D"/>
    <w:rsid w:val="008225E9"/>
    <w:rsid w:val="00822B56"/>
    <w:rsid w:val="00835349"/>
    <w:rsid w:val="00840D54"/>
    <w:rsid w:val="00841C53"/>
    <w:rsid w:val="00844CEE"/>
    <w:rsid w:val="00884F53"/>
    <w:rsid w:val="008A16E8"/>
    <w:rsid w:val="008B3838"/>
    <w:rsid w:val="008D4EF3"/>
    <w:rsid w:val="008E16E1"/>
    <w:rsid w:val="008E7D2A"/>
    <w:rsid w:val="00913883"/>
    <w:rsid w:val="009153BA"/>
    <w:rsid w:val="00926D5C"/>
    <w:rsid w:val="009274BE"/>
    <w:rsid w:val="00934F1D"/>
    <w:rsid w:val="0096132F"/>
    <w:rsid w:val="00977380"/>
    <w:rsid w:val="009A4DB1"/>
    <w:rsid w:val="00A00CFC"/>
    <w:rsid w:val="00A030CB"/>
    <w:rsid w:val="00A03BAC"/>
    <w:rsid w:val="00A2250B"/>
    <w:rsid w:val="00A277D7"/>
    <w:rsid w:val="00A41B3F"/>
    <w:rsid w:val="00A45B14"/>
    <w:rsid w:val="00A538B0"/>
    <w:rsid w:val="00A679FE"/>
    <w:rsid w:val="00A70D0B"/>
    <w:rsid w:val="00AC6CEC"/>
    <w:rsid w:val="00AD07EE"/>
    <w:rsid w:val="00AE1AD7"/>
    <w:rsid w:val="00AE3013"/>
    <w:rsid w:val="00AE3892"/>
    <w:rsid w:val="00AE5962"/>
    <w:rsid w:val="00B02C33"/>
    <w:rsid w:val="00B10A5F"/>
    <w:rsid w:val="00B12FCA"/>
    <w:rsid w:val="00B45E33"/>
    <w:rsid w:val="00B73C07"/>
    <w:rsid w:val="00B814C4"/>
    <w:rsid w:val="00B94C89"/>
    <w:rsid w:val="00B95201"/>
    <w:rsid w:val="00BA38D2"/>
    <w:rsid w:val="00BB1767"/>
    <w:rsid w:val="00BD38FA"/>
    <w:rsid w:val="00BE62A7"/>
    <w:rsid w:val="00BE7F77"/>
    <w:rsid w:val="00C6752C"/>
    <w:rsid w:val="00C706D5"/>
    <w:rsid w:val="00C76EF9"/>
    <w:rsid w:val="00C83FF7"/>
    <w:rsid w:val="00CD275C"/>
    <w:rsid w:val="00CD2E1C"/>
    <w:rsid w:val="00CD57B0"/>
    <w:rsid w:val="00CD6DAB"/>
    <w:rsid w:val="00CE2C94"/>
    <w:rsid w:val="00CF6DC3"/>
    <w:rsid w:val="00D13344"/>
    <w:rsid w:val="00D266F5"/>
    <w:rsid w:val="00D40C73"/>
    <w:rsid w:val="00D71C09"/>
    <w:rsid w:val="00D769B5"/>
    <w:rsid w:val="00D82AC5"/>
    <w:rsid w:val="00D87A05"/>
    <w:rsid w:val="00D91D49"/>
    <w:rsid w:val="00DA5F37"/>
    <w:rsid w:val="00DC04C9"/>
    <w:rsid w:val="00DC1D0D"/>
    <w:rsid w:val="00DC2A2B"/>
    <w:rsid w:val="00DD140A"/>
    <w:rsid w:val="00DD260F"/>
    <w:rsid w:val="00E07ABE"/>
    <w:rsid w:val="00E1120C"/>
    <w:rsid w:val="00E304EE"/>
    <w:rsid w:val="00E313F4"/>
    <w:rsid w:val="00E338EA"/>
    <w:rsid w:val="00E43841"/>
    <w:rsid w:val="00E46FA3"/>
    <w:rsid w:val="00E77B63"/>
    <w:rsid w:val="00E92B5F"/>
    <w:rsid w:val="00EA2D14"/>
    <w:rsid w:val="00EA50E6"/>
    <w:rsid w:val="00EB3286"/>
    <w:rsid w:val="00EB33EA"/>
    <w:rsid w:val="00EB60E6"/>
    <w:rsid w:val="00EC1C25"/>
    <w:rsid w:val="00EF56B4"/>
    <w:rsid w:val="00EF57DF"/>
    <w:rsid w:val="00F521E2"/>
    <w:rsid w:val="00F62D02"/>
    <w:rsid w:val="00FA0EE4"/>
    <w:rsid w:val="00FA1FE6"/>
    <w:rsid w:val="00FA71D8"/>
    <w:rsid w:val="00FB0283"/>
    <w:rsid w:val="00FB14FD"/>
    <w:rsid w:val="00FE1B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2"/>
    </o:shapelayout>
  </w:shapeDefaults>
  <w:decimalSymbol w:val=","/>
  <w:listSeparator w:val=";"/>
  <w14:docId w14:val="6F4023A9"/>
  <w15:docId w15:val="{05227BE2-053D-4F4D-996E-10E56E002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7FC"/>
    <w:rPr>
      <w:rFonts w:eastAsiaTheme="minorEastAsia"/>
      <w:lang w:eastAsia="es-ES"/>
    </w:rPr>
  </w:style>
  <w:style w:type="paragraph" w:styleId="Ttulo1">
    <w:name w:val="heading 1"/>
    <w:basedOn w:val="Normal"/>
    <w:link w:val="Ttulo1Car"/>
    <w:uiPriority w:val="9"/>
    <w:qFormat/>
    <w:rsid w:val="006D3080"/>
    <w:pPr>
      <w:widowControl w:val="0"/>
      <w:autoSpaceDE w:val="0"/>
      <w:autoSpaceDN w:val="0"/>
      <w:spacing w:after="0" w:line="240" w:lineRule="auto"/>
      <w:ind w:left="241"/>
      <w:outlineLvl w:val="0"/>
    </w:pPr>
    <w:rPr>
      <w:rFonts w:ascii="Times New Roman" w:eastAsia="Times New Roman" w:hAnsi="Times New Roman" w:cs="Times New Roman"/>
      <w:b/>
      <w:bCs/>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semiHidden/>
    <w:unhideWhenUsed/>
    <w:rsid w:val="003F17FC"/>
    <w:pPr>
      <w:spacing w:after="0" w:line="240" w:lineRule="auto"/>
    </w:pPr>
    <w:rPr>
      <w:rFonts w:ascii="Calibri" w:eastAsia="Calibri" w:hAnsi="Calibri"/>
      <w:szCs w:val="21"/>
      <w:lang w:eastAsia="en-US"/>
    </w:rPr>
  </w:style>
  <w:style w:type="character" w:customStyle="1" w:styleId="TextosinformatoCar">
    <w:name w:val="Texto sin formato Car"/>
    <w:basedOn w:val="Fuentedeprrafopredeter"/>
    <w:link w:val="Textosinformato"/>
    <w:uiPriority w:val="99"/>
    <w:semiHidden/>
    <w:rsid w:val="003F17FC"/>
    <w:rPr>
      <w:rFonts w:ascii="Calibri" w:eastAsia="Calibri" w:hAnsi="Calibri"/>
      <w:szCs w:val="21"/>
    </w:rPr>
  </w:style>
  <w:style w:type="paragraph" w:styleId="Textodeglobo">
    <w:name w:val="Balloon Text"/>
    <w:basedOn w:val="Normal"/>
    <w:link w:val="TextodegloboCar"/>
    <w:uiPriority w:val="99"/>
    <w:semiHidden/>
    <w:unhideWhenUsed/>
    <w:rsid w:val="003F17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17FC"/>
    <w:rPr>
      <w:rFonts w:ascii="Tahoma" w:eastAsiaTheme="minorEastAsia" w:hAnsi="Tahoma" w:cs="Tahoma"/>
      <w:sz w:val="16"/>
      <w:szCs w:val="16"/>
      <w:lang w:eastAsia="es-ES"/>
    </w:rPr>
  </w:style>
  <w:style w:type="paragraph" w:styleId="Encabezado">
    <w:name w:val="header"/>
    <w:basedOn w:val="Normal"/>
    <w:link w:val="EncabezadoCar"/>
    <w:uiPriority w:val="99"/>
    <w:unhideWhenUsed/>
    <w:rsid w:val="007450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501D"/>
    <w:rPr>
      <w:rFonts w:eastAsiaTheme="minorEastAsia"/>
      <w:lang w:eastAsia="es-ES"/>
    </w:rPr>
  </w:style>
  <w:style w:type="paragraph" w:styleId="Piedepgina">
    <w:name w:val="footer"/>
    <w:basedOn w:val="Normal"/>
    <w:link w:val="PiedepginaCar"/>
    <w:uiPriority w:val="99"/>
    <w:unhideWhenUsed/>
    <w:rsid w:val="007450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501D"/>
    <w:rPr>
      <w:rFonts w:eastAsiaTheme="minorEastAsia"/>
      <w:lang w:eastAsia="es-ES"/>
    </w:rPr>
  </w:style>
  <w:style w:type="paragraph" w:customStyle="1" w:styleId="Default">
    <w:name w:val="Default"/>
    <w:rsid w:val="00840D54"/>
    <w:pPr>
      <w:autoSpaceDE w:val="0"/>
      <w:autoSpaceDN w:val="0"/>
      <w:adjustRightInd w:val="0"/>
      <w:spacing w:after="0" w:line="240" w:lineRule="auto"/>
    </w:pPr>
    <w:rPr>
      <w:rFonts w:ascii="Arial" w:hAnsi="Arial" w:cs="Arial"/>
      <w:color w:val="000000"/>
      <w:sz w:val="24"/>
      <w:szCs w:val="24"/>
    </w:rPr>
  </w:style>
  <w:style w:type="paragraph" w:customStyle="1" w:styleId="xmsonormal">
    <w:name w:val="xmsonormal"/>
    <w:basedOn w:val="Normal"/>
    <w:rsid w:val="00803238"/>
    <w:pPr>
      <w:spacing w:after="0" w:line="240" w:lineRule="auto"/>
    </w:pPr>
    <w:rPr>
      <w:rFonts w:ascii="Times New Roman" w:eastAsia="Calibri" w:hAnsi="Times New Roman" w:cs="Times New Roman"/>
      <w:sz w:val="24"/>
      <w:szCs w:val="24"/>
    </w:rPr>
  </w:style>
  <w:style w:type="paragraph" w:customStyle="1" w:styleId="p0">
    <w:name w:val="p0"/>
    <w:basedOn w:val="Normal"/>
    <w:uiPriority w:val="99"/>
    <w:rsid w:val="00803238"/>
    <w:pPr>
      <w:widowControl w:val="0"/>
      <w:tabs>
        <w:tab w:val="left" w:pos="720"/>
      </w:tabs>
      <w:spacing w:after="0" w:line="240" w:lineRule="atLeast"/>
      <w:jc w:val="both"/>
    </w:pPr>
    <w:rPr>
      <w:rFonts w:ascii="Arial" w:eastAsia="Times New Roman" w:hAnsi="Arial" w:cs="Times New Roman"/>
      <w:sz w:val="24"/>
      <w:szCs w:val="24"/>
    </w:rPr>
  </w:style>
  <w:style w:type="character" w:customStyle="1" w:styleId="Ttulo1Car">
    <w:name w:val="Título 1 Car"/>
    <w:basedOn w:val="Fuentedeprrafopredeter"/>
    <w:link w:val="Ttulo1"/>
    <w:uiPriority w:val="9"/>
    <w:rsid w:val="006D308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D3080"/>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1"/>
    <w:unhideWhenUsed/>
    <w:qFormat/>
    <w:rsid w:val="006D3080"/>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TextoindependienteCar">
    <w:name w:val="Texto independiente Car"/>
    <w:basedOn w:val="Fuentedeprrafopredeter"/>
    <w:link w:val="Textoindependiente"/>
    <w:uiPriority w:val="1"/>
    <w:rsid w:val="006D3080"/>
    <w:rPr>
      <w:rFonts w:ascii="Times New Roman" w:eastAsia="Times New Roman" w:hAnsi="Times New Roman" w:cs="Times New Roman"/>
      <w:sz w:val="24"/>
      <w:szCs w:val="24"/>
    </w:rPr>
  </w:style>
  <w:style w:type="paragraph" w:styleId="Prrafodelista">
    <w:name w:val="List Paragraph"/>
    <w:basedOn w:val="Normal"/>
    <w:uiPriority w:val="1"/>
    <w:qFormat/>
    <w:rsid w:val="006D3080"/>
    <w:pPr>
      <w:widowControl w:val="0"/>
      <w:autoSpaceDE w:val="0"/>
      <w:autoSpaceDN w:val="0"/>
      <w:spacing w:after="0" w:line="240" w:lineRule="auto"/>
      <w:ind w:left="241"/>
      <w:jc w:val="both"/>
    </w:pPr>
    <w:rPr>
      <w:rFonts w:ascii="Times New Roman" w:eastAsia="Times New Roman" w:hAnsi="Times New Roman" w:cs="Times New Roman"/>
      <w:lang w:eastAsia="en-US"/>
    </w:rPr>
  </w:style>
  <w:style w:type="paragraph" w:customStyle="1" w:styleId="TableParagraph">
    <w:name w:val="Table Paragraph"/>
    <w:basedOn w:val="Normal"/>
    <w:uiPriority w:val="1"/>
    <w:qFormat/>
    <w:rsid w:val="006D308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paragraph">
    <w:name w:val="paragraph"/>
    <w:basedOn w:val="Normal"/>
    <w:uiPriority w:val="99"/>
    <w:rsid w:val="006D30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6D3080"/>
  </w:style>
  <w:style w:type="table" w:customStyle="1" w:styleId="TableNormal">
    <w:name w:val="Table Normal"/>
    <w:uiPriority w:val="2"/>
    <w:semiHidden/>
    <w:qFormat/>
    <w:rsid w:val="006D308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vnculo">
    <w:name w:val="Hyperlink"/>
    <w:basedOn w:val="Fuentedeprrafopredeter"/>
    <w:uiPriority w:val="99"/>
    <w:unhideWhenUsed/>
    <w:rsid w:val="006D3080"/>
    <w:rPr>
      <w:color w:val="0000FF"/>
      <w:u w:val="single"/>
    </w:rPr>
  </w:style>
  <w:style w:type="paragraph" w:styleId="Textonotapie">
    <w:name w:val="footnote text"/>
    <w:basedOn w:val="Normal"/>
    <w:link w:val="TextonotapieCar"/>
    <w:uiPriority w:val="99"/>
    <w:semiHidden/>
    <w:unhideWhenUsed/>
    <w:rsid w:val="00BD38F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D38FA"/>
    <w:rPr>
      <w:rFonts w:eastAsiaTheme="minorEastAsia"/>
      <w:sz w:val="20"/>
      <w:szCs w:val="20"/>
      <w:lang w:eastAsia="es-ES"/>
    </w:rPr>
  </w:style>
  <w:style w:type="character" w:styleId="Refdenotaalpie">
    <w:name w:val="footnote reference"/>
    <w:basedOn w:val="Fuentedeprrafopredeter"/>
    <w:uiPriority w:val="99"/>
    <w:semiHidden/>
    <w:unhideWhenUsed/>
    <w:rsid w:val="00BD38FA"/>
    <w:rPr>
      <w:vertAlign w:val="superscript"/>
    </w:rPr>
  </w:style>
  <w:style w:type="character" w:styleId="Mencinsinresolver">
    <w:name w:val="Unresolved Mention"/>
    <w:basedOn w:val="Fuentedeprrafopredeter"/>
    <w:uiPriority w:val="99"/>
    <w:semiHidden/>
    <w:unhideWhenUsed/>
    <w:rsid w:val="002635A5"/>
    <w:rPr>
      <w:color w:val="605E5C"/>
      <w:shd w:val="clear" w:color="auto" w:fill="E1DFDD"/>
    </w:rPr>
  </w:style>
  <w:style w:type="character" w:styleId="Hipervnculovisitado">
    <w:name w:val="FollowedHyperlink"/>
    <w:basedOn w:val="Fuentedeprrafopredeter"/>
    <w:uiPriority w:val="99"/>
    <w:semiHidden/>
    <w:unhideWhenUsed/>
    <w:rsid w:val="00D13344"/>
    <w:rPr>
      <w:color w:val="800080" w:themeColor="followedHyperlink"/>
      <w:u w:val="single"/>
    </w:rPr>
  </w:style>
  <w:style w:type="table" w:styleId="Tablaconcuadrcula">
    <w:name w:val="Table Grid"/>
    <w:basedOn w:val="Tablanormal"/>
    <w:uiPriority w:val="59"/>
    <w:rsid w:val="00B73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1365A2"/>
  </w:style>
  <w:style w:type="character" w:customStyle="1" w:styleId="ts-alignment-element">
    <w:name w:val="ts-alignment-element"/>
    <w:basedOn w:val="Fuentedeprrafopredeter"/>
    <w:rsid w:val="003E6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0789">
      <w:bodyDiv w:val="1"/>
      <w:marLeft w:val="0"/>
      <w:marRight w:val="0"/>
      <w:marTop w:val="0"/>
      <w:marBottom w:val="0"/>
      <w:divBdr>
        <w:top w:val="none" w:sz="0" w:space="0" w:color="auto"/>
        <w:left w:val="none" w:sz="0" w:space="0" w:color="auto"/>
        <w:bottom w:val="none" w:sz="0" w:space="0" w:color="auto"/>
        <w:right w:val="none" w:sz="0" w:space="0" w:color="auto"/>
      </w:divBdr>
    </w:div>
    <w:div w:id="292911434">
      <w:bodyDiv w:val="1"/>
      <w:marLeft w:val="0"/>
      <w:marRight w:val="0"/>
      <w:marTop w:val="0"/>
      <w:marBottom w:val="0"/>
      <w:divBdr>
        <w:top w:val="none" w:sz="0" w:space="0" w:color="auto"/>
        <w:left w:val="none" w:sz="0" w:space="0" w:color="auto"/>
        <w:bottom w:val="none" w:sz="0" w:space="0" w:color="auto"/>
        <w:right w:val="none" w:sz="0" w:space="0" w:color="auto"/>
      </w:divBdr>
    </w:div>
    <w:div w:id="352656377">
      <w:bodyDiv w:val="1"/>
      <w:marLeft w:val="0"/>
      <w:marRight w:val="0"/>
      <w:marTop w:val="0"/>
      <w:marBottom w:val="0"/>
      <w:divBdr>
        <w:top w:val="none" w:sz="0" w:space="0" w:color="auto"/>
        <w:left w:val="none" w:sz="0" w:space="0" w:color="auto"/>
        <w:bottom w:val="none" w:sz="0" w:space="0" w:color="auto"/>
        <w:right w:val="none" w:sz="0" w:space="0" w:color="auto"/>
      </w:divBdr>
      <w:divsChild>
        <w:div w:id="154498283">
          <w:marLeft w:val="0"/>
          <w:marRight w:val="0"/>
          <w:marTop w:val="0"/>
          <w:marBottom w:val="0"/>
          <w:divBdr>
            <w:top w:val="none" w:sz="0" w:space="0" w:color="auto"/>
            <w:left w:val="none" w:sz="0" w:space="0" w:color="auto"/>
            <w:bottom w:val="none" w:sz="0" w:space="0" w:color="auto"/>
            <w:right w:val="none" w:sz="0" w:space="0" w:color="auto"/>
          </w:divBdr>
          <w:divsChild>
            <w:div w:id="1027634888">
              <w:marLeft w:val="0"/>
              <w:marRight w:val="0"/>
              <w:marTop w:val="0"/>
              <w:marBottom w:val="0"/>
              <w:divBdr>
                <w:top w:val="none" w:sz="0" w:space="0" w:color="auto"/>
                <w:left w:val="none" w:sz="0" w:space="0" w:color="auto"/>
                <w:bottom w:val="none" w:sz="0" w:space="0" w:color="auto"/>
                <w:right w:val="none" w:sz="0" w:space="0" w:color="auto"/>
              </w:divBdr>
              <w:divsChild>
                <w:div w:id="63186471">
                  <w:marLeft w:val="0"/>
                  <w:marRight w:val="0"/>
                  <w:marTop w:val="0"/>
                  <w:marBottom w:val="0"/>
                  <w:divBdr>
                    <w:top w:val="none" w:sz="0" w:space="0" w:color="auto"/>
                    <w:left w:val="none" w:sz="0" w:space="0" w:color="auto"/>
                    <w:bottom w:val="none" w:sz="0" w:space="0" w:color="auto"/>
                    <w:right w:val="none" w:sz="0" w:space="0" w:color="auto"/>
                  </w:divBdr>
                  <w:divsChild>
                    <w:div w:id="1028606985">
                      <w:marLeft w:val="0"/>
                      <w:marRight w:val="0"/>
                      <w:marTop w:val="0"/>
                      <w:marBottom w:val="0"/>
                      <w:divBdr>
                        <w:top w:val="none" w:sz="0" w:space="0" w:color="auto"/>
                        <w:left w:val="none" w:sz="0" w:space="0" w:color="auto"/>
                        <w:bottom w:val="none" w:sz="0" w:space="0" w:color="auto"/>
                        <w:right w:val="none" w:sz="0" w:space="0" w:color="auto"/>
                      </w:divBdr>
                      <w:divsChild>
                        <w:div w:id="687103201">
                          <w:marLeft w:val="0"/>
                          <w:marRight w:val="0"/>
                          <w:marTop w:val="0"/>
                          <w:marBottom w:val="0"/>
                          <w:divBdr>
                            <w:top w:val="none" w:sz="0" w:space="0" w:color="auto"/>
                            <w:left w:val="none" w:sz="0" w:space="0" w:color="auto"/>
                            <w:bottom w:val="none" w:sz="0" w:space="0" w:color="auto"/>
                            <w:right w:val="none" w:sz="0" w:space="0" w:color="auto"/>
                          </w:divBdr>
                          <w:divsChild>
                            <w:div w:id="698971452">
                              <w:marLeft w:val="0"/>
                              <w:marRight w:val="0"/>
                              <w:marTop w:val="0"/>
                              <w:marBottom w:val="0"/>
                              <w:divBdr>
                                <w:top w:val="none" w:sz="0" w:space="0" w:color="auto"/>
                                <w:left w:val="none" w:sz="0" w:space="0" w:color="auto"/>
                                <w:bottom w:val="none" w:sz="0" w:space="0" w:color="auto"/>
                                <w:right w:val="none" w:sz="0" w:space="0" w:color="auto"/>
                              </w:divBdr>
                              <w:divsChild>
                                <w:div w:id="1925676315">
                                  <w:marLeft w:val="0"/>
                                  <w:marRight w:val="0"/>
                                  <w:marTop w:val="0"/>
                                  <w:marBottom w:val="0"/>
                                  <w:divBdr>
                                    <w:top w:val="none" w:sz="0" w:space="0" w:color="auto"/>
                                    <w:left w:val="none" w:sz="0" w:space="0" w:color="auto"/>
                                    <w:bottom w:val="none" w:sz="0" w:space="0" w:color="auto"/>
                                    <w:right w:val="none" w:sz="0" w:space="0" w:color="auto"/>
                                  </w:divBdr>
                                  <w:divsChild>
                                    <w:div w:id="2083407696">
                                      <w:marLeft w:val="0"/>
                                      <w:marRight w:val="0"/>
                                      <w:marTop w:val="0"/>
                                      <w:marBottom w:val="0"/>
                                      <w:divBdr>
                                        <w:top w:val="none" w:sz="0" w:space="0" w:color="auto"/>
                                        <w:left w:val="none" w:sz="0" w:space="0" w:color="auto"/>
                                        <w:bottom w:val="none" w:sz="0" w:space="0" w:color="auto"/>
                                        <w:right w:val="none" w:sz="0" w:space="0" w:color="auto"/>
                                      </w:divBdr>
                                      <w:divsChild>
                                        <w:div w:id="454641779">
                                          <w:marLeft w:val="0"/>
                                          <w:marRight w:val="0"/>
                                          <w:marTop w:val="0"/>
                                          <w:marBottom w:val="0"/>
                                          <w:divBdr>
                                            <w:top w:val="none" w:sz="0" w:space="0" w:color="auto"/>
                                            <w:left w:val="none" w:sz="0" w:space="0" w:color="auto"/>
                                            <w:bottom w:val="none" w:sz="0" w:space="0" w:color="auto"/>
                                            <w:right w:val="none" w:sz="0" w:space="0" w:color="auto"/>
                                          </w:divBdr>
                                          <w:divsChild>
                                            <w:div w:id="1095592027">
                                              <w:marLeft w:val="0"/>
                                              <w:marRight w:val="0"/>
                                              <w:marTop w:val="0"/>
                                              <w:marBottom w:val="0"/>
                                              <w:divBdr>
                                                <w:top w:val="none" w:sz="0" w:space="0" w:color="auto"/>
                                                <w:left w:val="none" w:sz="0" w:space="0" w:color="auto"/>
                                                <w:bottom w:val="none" w:sz="0" w:space="0" w:color="auto"/>
                                                <w:right w:val="none" w:sz="0" w:space="0" w:color="auto"/>
                                              </w:divBdr>
                                              <w:divsChild>
                                                <w:div w:id="1073938921">
                                                  <w:marLeft w:val="0"/>
                                                  <w:marRight w:val="0"/>
                                                  <w:marTop w:val="0"/>
                                                  <w:marBottom w:val="0"/>
                                                  <w:divBdr>
                                                    <w:top w:val="none" w:sz="0" w:space="0" w:color="auto"/>
                                                    <w:left w:val="none" w:sz="0" w:space="0" w:color="auto"/>
                                                    <w:bottom w:val="none" w:sz="0" w:space="0" w:color="auto"/>
                                                    <w:right w:val="none" w:sz="0" w:space="0" w:color="auto"/>
                                                  </w:divBdr>
                                                  <w:divsChild>
                                                    <w:div w:id="2025553734">
                                                      <w:marLeft w:val="0"/>
                                                      <w:marRight w:val="0"/>
                                                      <w:marTop w:val="0"/>
                                                      <w:marBottom w:val="0"/>
                                                      <w:divBdr>
                                                        <w:top w:val="none" w:sz="0" w:space="0" w:color="auto"/>
                                                        <w:left w:val="none" w:sz="0" w:space="0" w:color="auto"/>
                                                        <w:bottom w:val="none" w:sz="0" w:space="0" w:color="auto"/>
                                                        <w:right w:val="none" w:sz="0" w:space="0" w:color="auto"/>
                                                      </w:divBdr>
                                                      <w:divsChild>
                                                        <w:div w:id="1188451630">
                                                          <w:marLeft w:val="0"/>
                                                          <w:marRight w:val="0"/>
                                                          <w:marTop w:val="0"/>
                                                          <w:marBottom w:val="0"/>
                                                          <w:divBdr>
                                                            <w:top w:val="none" w:sz="0" w:space="0" w:color="auto"/>
                                                            <w:left w:val="none" w:sz="0" w:space="0" w:color="auto"/>
                                                            <w:bottom w:val="none" w:sz="0" w:space="0" w:color="auto"/>
                                                            <w:right w:val="none" w:sz="0" w:space="0" w:color="auto"/>
                                                          </w:divBdr>
                                                          <w:divsChild>
                                                            <w:div w:id="157751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5053190">
      <w:bodyDiv w:val="1"/>
      <w:marLeft w:val="0"/>
      <w:marRight w:val="0"/>
      <w:marTop w:val="0"/>
      <w:marBottom w:val="0"/>
      <w:divBdr>
        <w:top w:val="none" w:sz="0" w:space="0" w:color="auto"/>
        <w:left w:val="none" w:sz="0" w:space="0" w:color="auto"/>
        <w:bottom w:val="none" w:sz="0" w:space="0" w:color="auto"/>
        <w:right w:val="none" w:sz="0" w:space="0" w:color="auto"/>
      </w:divBdr>
    </w:div>
    <w:div w:id="516894137">
      <w:bodyDiv w:val="1"/>
      <w:marLeft w:val="0"/>
      <w:marRight w:val="0"/>
      <w:marTop w:val="0"/>
      <w:marBottom w:val="0"/>
      <w:divBdr>
        <w:top w:val="none" w:sz="0" w:space="0" w:color="auto"/>
        <w:left w:val="none" w:sz="0" w:space="0" w:color="auto"/>
        <w:bottom w:val="none" w:sz="0" w:space="0" w:color="auto"/>
        <w:right w:val="none" w:sz="0" w:space="0" w:color="auto"/>
      </w:divBdr>
    </w:div>
    <w:div w:id="13135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de.upct.es/tramites/GE000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uitt.upct.es/programas-de-apoyo/financiacion-i-d-i-convocatorias-internas/ejercicio-2026" TargetMode="External"/><Relationship Id="rId17" Type="http://schemas.openxmlformats.org/officeDocument/2006/relationships/hyperlink" Target="https://uitt.upct.es/programas-de-apoyo/financiacion-i-d-i-convocatorias-internas/ejercicio-2026" TargetMode="External"/><Relationship Id="rId2" Type="http://schemas.openxmlformats.org/officeDocument/2006/relationships/customXml" Target="../customXml/item2.xml"/><Relationship Id="rId16" Type="http://schemas.openxmlformats.org/officeDocument/2006/relationships/hyperlink" Target="https://cvn.fecyt.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iencia.gob.es/Convocatorias/2026/BeatrizGalindo2025.html" TargetMode="External"/><Relationship Id="rId5" Type="http://schemas.openxmlformats.org/officeDocument/2006/relationships/numbering" Target="numbering.xml"/><Relationship Id="rId15" Type="http://schemas.openxmlformats.org/officeDocument/2006/relationships/hyperlink" Target="https://sedeaplicaciones.minetur.gob.es/Prestadores/"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de.upct.es/tramites/GE0005"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cid:image001.png@01D7C024.934B4BE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1.png@01D7C024.934B4BE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11588D5930C54999E610E389F6E682" ma:contentTypeVersion="14" ma:contentTypeDescription="Crear nuevo documento." ma:contentTypeScope="" ma:versionID="4e4c04522c3f5b76e0911bee638262d4">
  <xsd:schema xmlns:xsd="http://www.w3.org/2001/XMLSchema" xmlns:xs="http://www.w3.org/2001/XMLSchema" xmlns:p="http://schemas.microsoft.com/office/2006/metadata/properties" xmlns:ns3="c6f9d62f-4be4-47aa-b27c-e05665dd1930" xmlns:ns4="55cdcd8d-958a-401d-bc5f-6d112a00d225" targetNamespace="http://schemas.microsoft.com/office/2006/metadata/properties" ma:root="true" ma:fieldsID="25b15a94b2566c6d746ca9a50b5d913d" ns3:_="" ns4:_="">
    <xsd:import namespace="c6f9d62f-4be4-47aa-b27c-e05665dd1930"/>
    <xsd:import namespace="55cdcd8d-958a-401d-bc5f-6d112a00d2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9d62f-4be4-47aa-b27c-e05665dd1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cdcd8d-958a-401d-bc5f-6d112a00d22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1B161-1E50-4E02-BF81-ED95DF5C3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9d62f-4be4-47aa-b27c-e05665dd1930"/>
    <ds:schemaRef ds:uri="55cdcd8d-958a-401d-bc5f-6d112a00d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D253A9-1E15-4098-A03A-05A7FBB6BBE0}">
  <ds:schemaRefs>
    <ds:schemaRef ds:uri="http://schemas.microsoft.com/sharepoint/v3/contenttype/forms"/>
  </ds:schemaRefs>
</ds:datastoreItem>
</file>

<file path=customXml/itemProps3.xml><?xml version="1.0" encoding="utf-8"?>
<ds:datastoreItem xmlns:ds="http://schemas.openxmlformats.org/officeDocument/2006/customXml" ds:itemID="{8678D561-028E-4EAD-9DB7-4CFF12A7E8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677ACB-6F81-465A-B78F-E2A051A29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1706</Words>
  <Characters>9386</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CABRIA, BELÉN</dc:creator>
  <cp:keywords/>
  <dc:description/>
  <cp:lastModifiedBy>ALCARAZ TOMÁS, CARMEN</cp:lastModifiedBy>
  <cp:revision>6</cp:revision>
  <cp:lastPrinted>2016-05-12T09:48:00Z</cp:lastPrinted>
  <dcterms:created xsi:type="dcterms:W3CDTF">2026-01-16T07:58:00Z</dcterms:created>
  <dcterms:modified xsi:type="dcterms:W3CDTF">2026-01-22T10:57:00Z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0x0101009E11588D5930C54999E610E389F6E682</vt:lpwstr>
  </property>
</Properties>
</file>